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132F" w14:textId="7CB74CB7" w:rsidR="00982BD1" w:rsidRDefault="005C2152" w:rsidP="00982BD1">
      <w:pPr>
        <w:widowControl w:val="0"/>
        <w:adjustRightInd w:val="0"/>
        <w:spacing w:after="0" w:line="240" w:lineRule="auto"/>
        <w:ind w:left="7824"/>
        <w:jc w:val="both"/>
        <w:rPr>
          <w:rFonts w:ascii="Arial" w:eastAsia="Times New Roman" w:hAnsi="Arial" w:cs="Arial"/>
          <w:sz w:val="18"/>
          <w:szCs w:val="18"/>
          <w:lang w:eastAsia="da-DK"/>
        </w:rPr>
      </w:pPr>
      <w:r>
        <w:rPr>
          <w:rFonts w:ascii="Arial" w:eastAsia="Times New Roman" w:hAnsi="Arial" w:cs="Arial"/>
          <w:sz w:val="18"/>
          <w:szCs w:val="18"/>
          <w:lang w:eastAsia="da-DK"/>
        </w:rPr>
        <w:t>28</w:t>
      </w:r>
      <w:r w:rsidR="00DC2B86">
        <w:rPr>
          <w:rFonts w:ascii="Arial" w:eastAsia="Times New Roman" w:hAnsi="Arial" w:cs="Arial"/>
          <w:sz w:val="18"/>
          <w:szCs w:val="18"/>
          <w:lang w:eastAsia="da-DK"/>
        </w:rPr>
        <w:t>. april 202</w:t>
      </w:r>
      <w:r>
        <w:rPr>
          <w:rFonts w:ascii="Arial" w:eastAsia="Times New Roman" w:hAnsi="Arial" w:cs="Arial"/>
          <w:sz w:val="18"/>
          <w:szCs w:val="18"/>
          <w:lang w:eastAsia="da-DK"/>
        </w:rPr>
        <w:t>6</w:t>
      </w:r>
    </w:p>
    <w:p w14:paraId="1E441FE1" w14:textId="1F06F727" w:rsidR="00DC2B86" w:rsidRPr="00982BD1" w:rsidRDefault="0094484D" w:rsidP="00982BD1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da-DK"/>
        </w:rPr>
      </w:pPr>
      <w:r>
        <w:rPr>
          <w:rFonts w:ascii="Arial" w:eastAsia="Times New Roman" w:hAnsi="Arial" w:cs="Arial"/>
          <w:b/>
          <w:noProof/>
          <w:sz w:val="36"/>
          <w:szCs w:val="36"/>
          <w:lang w:eastAsia="da-DK"/>
        </w:rPr>
        <w:drawing>
          <wp:anchor distT="0" distB="0" distL="114300" distR="114300" simplePos="0" relativeHeight="251658240" behindDoc="0" locked="0" layoutInCell="1" allowOverlap="1" wp14:anchorId="69B3CCDA" wp14:editId="69445195">
            <wp:simplePos x="0" y="0"/>
            <wp:positionH relativeFrom="column">
              <wp:posOffset>59055</wp:posOffset>
            </wp:positionH>
            <wp:positionV relativeFrom="paragraph">
              <wp:posOffset>21590</wp:posOffset>
            </wp:positionV>
            <wp:extent cx="1054100" cy="1054100"/>
            <wp:effectExtent l="0" t="0" r="0" b="0"/>
            <wp:wrapNone/>
            <wp:docPr id="18402496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 </w:t>
      </w:r>
    </w:p>
    <w:p w14:paraId="76201511" w14:textId="77777777" w:rsidR="006266EF" w:rsidRPr="00347552" w:rsidRDefault="005C2152" w:rsidP="00DC2B86">
      <w:pPr>
        <w:widowControl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a-DK"/>
        </w:rPr>
      </w:pPr>
      <w:r w:rsidRPr="00347552"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Referat </w:t>
      </w:r>
      <w:r w:rsidR="006266EF" w:rsidRPr="00347552"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fra </w:t>
      </w:r>
    </w:p>
    <w:p w14:paraId="3687B196" w14:textId="6EDF5254" w:rsidR="00DC2B86" w:rsidRPr="00347552" w:rsidRDefault="00347552" w:rsidP="00DC2B86">
      <w:pPr>
        <w:widowControl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da-DK"/>
        </w:rPr>
      </w:pPr>
      <w:r w:rsidRPr="00347552"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Årsmøde </w:t>
      </w:r>
      <w:r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i </w:t>
      </w:r>
      <w:r w:rsidRPr="00347552">
        <w:rPr>
          <w:rFonts w:ascii="Arial" w:eastAsia="Times New Roman" w:hAnsi="Arial" w:cs="Arial"/>
          <w:b/>
          <w:sz w:val="36"/>
          <w:szCs w:val="36"/>
          <w:lang w:eastAsia="da-DK"/>
        </w:rPr>
        <w:t>Bornholms</w:t>
      </w:r>
      <w:r w:rsidR="00DC2B86" w:rsidRPr="00347552">
        <w:rPr>
          <w:rFonts w:ascii="Arial" w:eastAsia="Times New Roman" w:hAnsi="Arial" w:cs="Arial"/>
          <w:b/>
          <w:sz w:val="36"/>
          <w:szCs w:val="36"/>
          <w:lang w:eastAsia="da-DK"/>
        </w:rPr>
        <w:t xml:space="preserve"> Bordtennis (DGI)</w:t>
      </w:r>
    </w:p>
    <w:p w14:paraId="0EB49FD6" w14:textId="77777777" w:rsidR="00DC2B86" w:rsidRPr="00347552" w:rsidRDefault="00DC2B86" w:rsidP="00DC2B86">
      <w:pPr>
        <w:widowControl w:val="0"/>
        <w:tabs>
          <w:tab w:val="left" w:pos="3653"/>
          <w:tab w:val="left" w:pos="5883"/>
        </w:tabs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 w:rsidRPr="00347552">
        <w:rPr>
          <w:rFonts w:ascii="Arial" w:eastAsia="Times New Roman" w:hAnsi="Arial" w:cs="Arial"/>
          <w:lang w:eastAsia="da-DK"/>
        </w:rPr>
        <w:tab/>
      </w:r>
    </w:p>
    <w:p w14:paraId="42648E23" w14:textId="1EADC41E" w:rsidR="00DC2B86" w:rsidRPr="00347552" w:rsidRDefault="00DC2B86" w:rsidP="00DC2B86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eastAsia="da-DK"/>
        </w:rPr>
      </w:pPr>
      <w:r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Tirsdag den. </w:t>
      </w:r>
      <w:r w:rsidR="00F8081C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>2</w:t>
      </w:r>
      <w:r w:rsidR="00347552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>8</w:t>
      </w:r>
      <w:r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. </w:t>
      </w:r>
      <w:r w:rsidR="00347552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>a</w:t>
      </w:r>
      <w:r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>pril 202</w:t>
      </w:r>
      <w:r w:rsidR="00347552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>6</w:t>
      </w:r>
      <w:r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  </w:t>
      </w:r>
    </w:p>
    <w:p w14:paraId="70D78634" w14:textId="7F37204A" w:rsidR="00DC2B86" w:rsidRPr="00347552" w:rsidRDefault="00DC2B86" w:rsidP="00347552">
      <w:pPr>
        <w:keepNext/>
        <w:widowControl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lang w:eastAsia="da-DK"/>
        </w:rPr>
      </w:pPr>
      <w:r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i </w:t>
      </w:r>
      <w:r w:rsidR="00F8081C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Knudsker </w:t>
      </w:r>
      <w:r w:rsidR="00347552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I.F. </w:t>
      </w:r>
      <w:r w:rsidR="00F8081C" w:rsidRPr="00347552">
        <w:rPr>
          <w:rFonts w:ascii="Arial" w:eastAsia="Times New Roman" w:hAnsi="Arial" w:cs="Arial"/>
          <w:b/>
          <w:sz w:val="28"/>
          <w:szCs w:val="28"/>
          <w:lang w:eastAsia="da-DK"/>
        </w:rPr>
        <w:t xml:space="preserve">Klubhus </w:t>
      </w:r>
    </w:p>
    <w:p w14:paraId="4E18B654" w14:textId="77777777" w:rsidR="00DC2B86" w:rsidRPr="000710B7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</w:p>
    <w:p w14:paraId="25178BCF" w14:textId="49FF1D83" w:rsidR="00DC2B86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lang w:eastAsia="da-DK"/>
        </w:rPr>
        <w:t>1.</w:t>
      </w:r>
      <w:r w:rsidRPr="000710B7">
        <w:rPr>
          <w:rFonts w:ascii="Arial" w:eastAsia="Times New Roman" w:hAnsi="Arial" w:cs="Arial"/>
          <w:lang w:eastAsia="da-DK"/>
        </w:rPr>
        <w:tab/>
      </w:r>
      <w:r w:rsidRPr="000710B7">
        <w:rPr>
          <w:rFonts w:ascii="Arial" w:eastAsia="Times New Roman" w:hAnsi="Arial" w:cs="Arial"/>
          <w:b/>
          <w:sz w:val="20"/>
          <w:szCs w:val="20"/>
          <w:lang w:eastAsia="da-DK"/>
        </w:rPr>
        <w:t>Velkomst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 - Valg af dirigent og sekretær. Herunder </w:t>
      </w:r>
      <w:r w:rsidR="002611C2">
        <w:rPr>
          <w:rFonts w:ascii="Arial" w:eastAsia="Times New Roman" w:hAnsi="Arial" w:cs="Arial"/>
          <w:sz w:val="20"/>
          <w:szCs w:val="20"/>
          <w:lang w:eastAsia="da-DK"/>
        </w:rPr>
        <w:t>antal stemmeberettigede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1CC9BBF4" w14:textId="01523ABD" w:rsidR="008D341C" w:rsidRDefault="000267C9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>Finn Jørgensen bød velkommen.</w:t>
      </w:r>
    </w:p>
    <w:p w14:paraId="7ADB3414" w14:textId="77777777" w:rsidR="005D5DC7" w:rsidRDefault="005D5DC7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</w:p>
    <w:p w14:paraId="11BDC53B" w14:textId="52822387" w:rsidR="000267C9" w:rsidRDefault="000267C9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ab/>
        <w:t>Sune Hornshøj-Svensson blev valgt som dirigent</w:t>
      </w:r>
      <w:r w:rsidR="009A0695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.</w:t>
      </w:r>
    </w:p>
    <w:p w14:paraId="0096A9D6" w14:textId="3C6A7A71" w:rsidR="000267C9" w:rsidRDefault="000267C9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ab/>
        <w:t>Kare</w:t>
      </w:r>
      <w:r w:rsidR="00E22352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n</w:t>
      </w: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>-Margrethe Hansen B</w:t>
      </w:r>
      <w:r w:rsidR="00E22935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a</w:t>
      </w: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>ger blev valgt som referent.</w:t>
      </w:r>
    </w:p>
    <w:p w14:paraId="58FE6576" w14:textId="48D90A92" w:rsidR="009A0695" w:rsidRDefault="00B018BD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ab/>
        <w:t xml:space="preserve">Finn oplyste, at der var 29 stemmeberettigede </w:t>
      </w:r>
      <w:r w:rsidR="009230FB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til stede</w:t>
      </w:r>
      <w:r w:rsidR="009A0695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.</w:t>
      </w:r>
      <w:r w:rsidR="007609CE"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(34 deltagere i alt</w:t>
      </w:r>
      <w:r w:rsidR="0092262A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)</w:t>
      </w:r>
    </w:p>
    <w:p w14:paraId="69114FDA" w14:textId="77777777" w:rsidR="005D5DC7" w:rsidRDefault="009A0695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ab/>
      </w:r>
    </w:p>
    <w:p w14:paraId="75A39885" w14:textId="3EF08A7F" w:rsidR="00B018BD" w:rsidRPr="000267C9" w:rsidRDefault="009A0695" w:rsidP="005D5DC7">
      <w:pPr>
        <w:widowControl w:val="0"/>
        <w:adjustRightInd w:val="0"/>
        <w:spacing w:after="0" w:line="240" w:lineRule="auto"/>
        <w:ind w:firstLine="1304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Sune konstaterede, at </w:t>
      </w:r>
      <w:r w:rsidR="006E59F0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årsmødet var rettidigt indvarslet</w:t>
      </w:r>
      <w:r w:rsidR="00B018BD"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</w:t>
      </w:r>
      <w:r w:rsidR="00F22C39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og gik derefter videre til punkterne</w:t>
      </w:r>
      <w:r w:rsidR="00E649C1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.</w:t>
      </w:r>
      <w:r w:rsidR="00B018BD"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</w:t>
      </w:r>
    </w:p>
    <w:p w14:paraId="135B4F21" w14:textId="77777777" w:rsidR="00DC2B86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</w:p>
    <w:p w14:paraId="30F7710B" w14:textId="77777777" w:rsidR="00DC2B86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</w:p>
    <w:p w14:paraId="1FB8747C" w14:textId="3DE7D5A3" w:rsidR="00DC2B86" w:rsidRPr="000710B7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da-DK"/>
        </w:rPr>
      </w:pPr>
      <w:r>
        <w:rPr>
          <w:rFonts w:ascii="Arial" w:eastAsia="Times New Roman" w:hAnsi="Arial" w:cs="Arial"/>
          <w:lang w:eastAsia="da-DK"/>
        </w:rPr>
        <w:t>2</w:t>
      </w:r>
      <w:r w:rsidRPr="00B21E08">
        <w:rPr>
          <w:rFonts w:ascii="Arial" w:eastAsia="Times New Roman" w:hAnsi="Arial" w:cs="Arial"/>
          <w:lang w:eastAsia="da-DK"/>
        </w:rPr>
        <w:t>.</w:t>
      </w:r>
      <w:r>
        <w:rPr>
          <w:rFonts w:ascii="Arial" w:eastAsia="Times New Roman" w:hAnsi="Arial" w:cs="Arial"/>
          <w:b/>
          <w:lang w:eastAsia="da-DK"/>
        </w:rPr>
        <w:tab/>
      </w:r>
      <w:r w:rsidRPr="000710B7">
        <w:rPr>
          <w:rFonts w:ascii="Arial" w:eastAsia="Times New Roman" w:hAnsi="Arial" w:cs="Arial"/>
          <w:b/>
          <w:lang w:eastAsia="da-DK"/>
        </w:rPr>
        <w:t>Beretning</w:t>
      </w:r>
      <w:r w:rsidR="005B0ADD">
        <w:rPr>
          <w:rFonts w:ascii="Arial" w:eastAsia="Times New Roman" w:hAnsi="Arial" w:cs="Arial"/>
          <w:b/>
          <w:lang w:eastAsia="da-DK"/>
        </w:rPr>
        <w:t xml:space="preserve"> v. </w:t>
      </w:r>
      <w:r w:rsidR="00C90080">
        <w:rPr>
          <w:rFonts w:ascii="Arial" w:eastAsia="Times New Roman" w:hAnsi="Arial" w:cs="Arial"/>
          <w:b/>
          <w:lang w:eastAsia="da-DK"/>
        </w:rPr>
        <w:t xml:space="preserve">Finn Jørgensen, </w:t>
      </w:r>
      <w:r w:rsidR="00C90080" w:rsidRPr="00C90080">
        <w:rPr>
          <w:rFonts w:ascii="Arial" w:eastAsia="Times New Roman" w:hAnsi="Arial" w:cs="Arial"/>
          <w:bCs/>
          <w:lang w:eastAsia="da-DK"/>
        </w:rPr>
        <w:t>formand for Bornholms Bordtennis (DGI)</w:t>
      </w:r>
      <w:r w:rsidRPr="000710B7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</w:p>
    <w:p w14:paraId="02598973" w14:textId="4AD84FDF" w:rsidR="00DC2B86" w:rsidRDefault="00DC2B86" w:rsidP="000570E2">
      <w:pPr>
        <w:widowControl w:val="0"/>
        <w:adjustRightInd w:val="0"/>
        <w:spacing w:after="0" w:line="240" w:lineRule="auto"/>
        <w:ind w:left="1300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Finn </w:t>
      </w:r>
      <w:r w:rsidR="001221DB">
        <w:rPr>
          <w:rFonts w:ascii="Arial" w:eastAsia="Times New Roman" w:hAnsi="Arial" w:cs="Arial"/>
          <w:sz w:val="20"/>
          <w:szCs w:val="20"/>
          <w:lang w:eastAsia="da-DK"/>
        </w:rPr>
        <w:t xml:space="preserve">henviste til sin </w:t>
      </w:r>
      <w:r w:rsidR="00E31AB0">
        <w:rPr>
          <w:rFonts w:ascii="Arial" w:eastAsia="Times New Roman" w:hAnsi="Arial" w:cs="Arial"/>
          <w:sz w:val="20"/>
          <w:szCs w:val="20"/>
          <w:lang w:eastAsia="da-DK"/>
        </w:rPr>
        <w:t xml:space="preserve">udsendte </w:t>
      </w:r>
      <w:r w:rsidR="001221DB">
        <w:rPr>
          <w:rFonts w:ascii="Arial" w:eastAsia="Times New Roman" w:hAnsi="Arial" w:cs="Arial"/>
          <w:sz w:val="20"/>
          <w:szCs w:val="20"/>
          <w:lang w:eastAsia="da-DK"/>
        </w:rPr>
        <w:t xml:space="preserve">skriftlige beretning, hvor </w:t>
      </w:r>
      <w:r w:rsidR="000570E2">
        <w:rPr>
          <w:rFonts w:ascii="Arial" w:eastAsia="Times New Roman" w:hAnsi="Arial" w:cs="Arial"/>
          <w:sz w:val="20"/>
          <w:szCs w:val="20"/>
          <w:lang w:eastAsia="da-DK"/>
        </w:rPr>
        <w:t>han bl.a. fremhævede:</w:t>
      </w:r>
    </w:p>
    <w:p w14:paraId="1BFF3B85" w14:textId="4AC5E99B" w:rsidR="002A671F" w:rsidRDefault="002A671F" w:rsidP="002A671F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Sammenlægningen af BBTK og DGI Bornholm Bordtennis</w:t>
      </w:r>
      <w:r w:rsidR="00321BFE">
        <w:rPr>
          <w:rFonts w:ascii="Arial" w:eastAsia="Times New Roman" w:hAnsi="Arial" w:cs="Arial"/>
          <w:sz w:val="20"/>
          <w:szCs w:val="20"/>
          <w:lang w:eastAsia="da-DK"/>
        </w:rPr>
        <w:t xml:space="preserve"> trådte i kraft i 2025.</w:t>
      </w:r>
    </w:p>
    <w:p w14:paraId="29E548BC" w14:textId="77777777" w:rsidR="00E649C1" w:rsidRDefault="00AE265C" w:rsidP="002A671F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Udfordringer med at få hjælp til at lave vinterhold</w:t>
      </w:r>
      <w:r w:rsidR="00315E57">
        <w:rPr>
          <w:rFonts w:ascii="Arial" w:eastAsia="Times New Roman" w:hAnsi="Arial" w:cs="Arial"/>
          <w:sz w:val="20"/>
          <w:szCs w:val="20"/>
          <w:lang w:eastAsia="da-DK"/>
        </w:rPr>
        <w:t xml:space="preserve">turnering, da Kim Holm Pedersen trak sig. </w:t>
      </w:r>
    </w:p>
    <w:p w14:paraId="239CD1BE" w14:textId="1FE8E96A" w:rsidR="00AE265C" w:rsidRPr="00E649C1" w:rsidRDefault="00E649C1" w:rsidP="00E649C1">
      <w:pPr>
        <w:widowControl w:val="0"/>
        <w:adjustRightInd w:val="0"/>
        <w:spacing w:after="0" w:line="240" w:lineRule="auto"/>
        <w:ind w:left="1300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       </w:t>
      </w:r>
      <w:r w:rsidR="00315E57" w:rsidRPr="00E649C1">
        <w:rPr>
          <w:rFonts w:ascii="Arial" w:eastAsia="Times New Roman" w:hAnsi="Arial" w:cs="Arial"/>
          <w:sz w:val="20"/>
          <w:szCs w:val="20"/>
          <w:lang w:eastAsia="da-DK"/>
        </w:rPr>
        <w:t xml:space="preserve">Men heldigvis sprang Claus </w:t>
      </w:r>
      <w:proofErr w:type="spellStart"/>
      <w:r w:rsidR="00315E57" w:rsidRPr="00E649C1">
        <w:rPr>
          <w:rFonts w:ascii="Arial" w:eastAsia="Times New Roman" w:hAnsi="Arial" w:cs="Arial"/>
          <w:sz w:val="20"/>
          <w:szCs w:val="20"/>
          <w:lang w:eastAsia="da-DK"/>
        </w:rPr>
        <w:t>Arnsbæk</w:t>
      </w:r>
      <w:proofErr w:type="spellEnd"/>
      <w:r w:rsidR="00315E57" w:rsidRPr="00E649C1">
        <w:rPr>
          <w:rFonts w:ascii="Arial" w:eastAsia="Times New Roman" w:hAnsi="Arial" w:cs="Arial"/>
          <w:sz w:val="20"/>
          <w:szCs w:val="20"/>
          <w:lang w:eastAsia="da-DK"/>
        </w:rPr>
        <w:t xml:space="preserve"> til.</w:t>
      </w:r>
    </w:p>
    <w:p w14:paraId="2120D378" w14:textId="22D97684" w:rsidR="00FB352D" w:rsidRDefault="00FB352D" w:rsidP="002A671F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I kommende sæson 2026/27 skal vi selv kunne at lave turneringen i det nye turneringsprogram</w:t>
      </w:r>
      <w:r w:rsidR="00321BFE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30186083" w14:textId="4B54D9F0" w:rsidR="00321BFE" w:rsidRPr="00321BFE" w:rsidRDefault="00321BFE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 w:rsidRPr="00321BFE">
        <w:rPr>
          <w:rFonts w:ascii="Arial" w:eastAsia="Times New Roman" w:hAnsi="Arial" w:cs="Arial"/>
          <w:sz w:val="20"/>
          <w:szCs w:val="20"/>
          <w:lang w:eastAsia="da-DK"/>
        </w:rPr>
        <w:t>Der kommer ny bordtennisportal, som hedder STUPA.</w:t>
      </w:r>
      <w:r w:rsidR="006A08BB">
        <w:rPr>
          <w:rFonts w:ascii="Arial" w:eastAsia="Times New Roman" w:hAnsi="Arial" w:cs="Arial"/>
          <w:sz w:val="20"/>
          <w:szCs w:val="20"/>
          <w:lang w:eastAsia="da-DK"/>
        </w:rPr>
        <w:t xml:space="preserve"> Portalen</w:t>
      </w:r>
      <w:r w:rsidR="0053360F">
        <w:rPr>
          <w:rFonts w:ascii="Arial" w:eastAsia="Times New Roman" w:hAnsi="Arial" w:cs="Arial"/>
          <w:sz w:val="20"/>
          <w:szCs w:val="20"/>
          <w:lang w:eastAsia="da-DK"/>
        </w:rPr>
        <w:t xml:space="preserve"> vil også kunne lave stævner og hjælpe klubberne med bl.a. registreringer og licenser</w:t>
      </w:r>
      <w:r w:rsidR="00BB3947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="0053360F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609AE4A9" w14:textId="77777777" w:rsidR="00A929B1" w:rsidRPr="00A929B1" w:rsidRDefault="00321BFE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Medlemstallet er steget både på landsplan og lokalt</w:t>
      </w:r>
      <w:r w:rsidR="00C53691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7B416FB9" w14:textId="77777777" w:rsidR="008F47E7" w:rsidRPr="00F85F58" w:rsidRDefault="00A929B1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Stemningen mellem de 7 aktive klubber på Bornholm kunne være bedre</w:t>
      </w:r>
      <w:r w:rsidR="001E1DE8">
        <w:rPr>
          <w:rFonts w:ascii="Arial" w:eastAsia="Times New Roman" w:hAnsi="Arial" w:cs="Arial"/>
          <w:sz w:val="20"/>
          <w:szCs w:val="20"/>
          <w:lang w:eastAsia="da-DK"/>
        </w:rPr>
        <w:t xml:space="preserve">. Skal vi have opbakning fra Bordtennis Danmark og DGI </w:t>
      </w:r>
      <w:r w:rsidR="001F72D3">
        <w:rPr>
          <w:rFonts w:ascii="Arial" w:eastAsia="Times New Roman" w:hAnsi="Arial" w:cs="Arial"/>
          <w:sz w:val="20"/>
          <w:szCs w:val="20"/>
          <w:lang w:eastAsia="da-DK"/>
        </w:rPr>
        <w:t>skal vi finde fælles løsninger</w:t>
      </w:r>
      <w:r w:rsidR="008F47E7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68DC0AF5" w14:textId="151F47EA" w:rsidR="00F85F58" w:rsidRPr="008F47E7" w:rsidRDefault="00BF65B7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O</w:t>
      </w:r>
      <w:r w:rsidR="00F85F58">
        <w:rPr>
          <w:rFonts w:ascii="Arial" w:eastAsia="Times New Roman" w:hAnsi="Arial" w:cs="Arial"/>
          <w:sz w:val="20"/>
          <w:szCs w:val="20"/>
          <w:lang w:eastAsia="da-DK"/>
        </w:rPr>
        <w:t xml:space="preserve">pfordrede til </w:t>
      </w:r>
      <w:r w:rsidR="00201E24">
        <w:rPr>
          <w:rFonts w:ascii="Arial" w:eastAsia="Times New Roman" w:hAnsi="Arial" w:cs="Arial"/>
          <w:sz w:val="20"/>
          <w:szCs w:val="20"/>
          <w:lang w:eastAsia="da-DK"/>
        </w:rPr>
        <w:t>god takt og tone mellem bestyrelse, udvalg og klubledere også selvom man er uenig</w:t>
      </w:r>
      <w:r w:rsidR="000D6E2B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697E182A" w14:textId="69BDE2B3" w:rsidR="00F47D39" w:rsidRPr="00F47D39" w:rsidRDefault="00DE00C1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Håber på bedre samarbejde mellem klubberne. Det er forudsætningen for udvikling </w:t>
      </w:r>
      <w:r w:rsidR="00F47D39">
        <w:rPr>
          <w:rFonts w:ascii="Arial" w:eastAsia="Times New Roman" w:hAnsi="Arial" w:cs="Arial"/>
          <w:sz w:val="20"/>
          <w:szCs w:val="20"/>
          <w:lang w:eastAsia="da-DK"/>
        </w:rPr>
        <w:t>i Bornholms Bordtennis.</w:t>
      </w:r>
      <w:r w:rsidR="00A42DD4">
        <w:rPr>
          <w:rFonts w:ascii="Arial" w:eastAsia="Times New Roman" w:hAnsi="Arial" w:cs="Arial"/>
          <w:sz w:val="20"/>
          <w:szCs w:val="20"/>
          <w:lang w:eastAsia="da-DK"/>
        </w:rPr>
        <w:t xml:space="preserve"> Og det skal være sjovt at lave frivilligt arbejde.</w:t>
      </w:r>
    </w:p>
    <w:p w14:paraId="4CB2980D" w14:textId="427AF12C" w:rsidR="00484C13" w:rsidRPr="00484C13" w:rsidRDefault="00F47D39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Der lægges et stort arbejde ude i klubberne</w:t>
      </w:r>
      <w:r w:rsidR="00472D49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</w:p>
    <w:p w14:paraId="55164E2D" w14:textId="19E6EEBB" w:rsidR="00625381" w:rsidRPr="00625381" w:rsidRDefault="00484C13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”Netværk Bornholm”, tidligere Vækstteam Bornholm</w:t>
      </w:r>
      <w:r w:rsidR="00BF65B7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="00144E7B">
        <w:rPr>
          <w:rFonts w:ascii="Arial" w:eastAsia="Times New Roman" w:hAnsi="Arial" w:cs="Arial"/>
          <w:sz w:val="20"/>
          <w:szCs w:val="20"/>
          <w:lang w:eastAsia="da-DK"/>
        </w:rPr>
        <w:t xml:space="preserve"> der styres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gennem Bordtennis Danmark</w:t>
      </w:r>
      <w:r w:rsidR="006F059A">
        <w:rPr>
          <w:rFonts w:ascii="Arial" w:eastAsia="Times New Roman" w:hAnsi="Arial" w:cs="Arial"/>
          <w:sz w:val="20"/>
          <w:szCs w:val="20"/>
          <w:lang w:eastAsia="da-DK"/>
        </w:rPr>
        <w:t>. Får økonomi til at køre vinterholdturnering</w:t>
      </w:r>
      <w:r w:rsidR="00212CD8">
        <w:rPr>
          <w:rFonts w:ascii="Arial" w:eastAsia="Times New Roman" w:hAnsi="Arial" w:cs="Arial"/>
          <w:sz w:val="20"/>
          <w:szCs w:val="20"/>
          <w:lang w:eastAsia="da-DK"/>
        </w:rPr>
        <w:t xml:space="preserve"> samt stævner for ungdom og senior</w:t>
      </w:r>
      <w:r w:rsidR="002C28BD">
        <w:rPr>
          <w:rFonts w:ascii="Arial" w:eastAsia="Times New Roman" w:hAnsi="Arial" w:cs="Arial"/>
          <w:sz w:val="20"/>
          <w:szCs w:val="20"/>
          <w:lang w:eastAsia="da-DK"/>
        </w:rPr>
        <w:t xml:space="preserve">. Der er i alt 9 netværk i Danmark. </w:t>
      </w:r>
      <w:r w:rsidR="0052012E">
        <w:rPr>
          <w:rFonts w:ascii="Arial" w:eastAsia="Times New Roman" w:hAnsi="Arial" w:cs="Arial"/>
          <w:sz w:val="20"/>
          <w:szCs w:val="20"/>
          <w:lang w:eastAsia="da-DK"/>
        </w:rPr>
        <w:t xml:space="preserve">Bornholm Bordtennis får i 2026 mulighed for at hente </w:t>
      </w:r>
      <w:r w:rsidR="00625381">
        <w:rPr>
          <w:rFonts w:ascii="Arial" w:eastAsia="Times New Roman" w:hAnsi="Arial" w:cs="Arial"/>
          <w:sz w:val="20"/>
          <w:szCs w:val="20"/>
          <w:lang w:eastAsia="da-DK"/>
        </w:rPr>
        <w:t>27.500 kr. fra Bordtennis Dan</w:t>
      </w:r>
      <w:r w:rsidR="00BF65B7">
        <w:rPr>
          <w:rFonts w:ascii="Arial" w:eastAsia="Times New Roman" w:hAnsi="Arial" w:cs="Arial"/>
          <w:sz w:val="20"/>
          <w:szCs w:val="20"/>
          <w:lang w:eastAsia="da-DK"/>
        </w:rPr>
        <w:t>m</w:t>
      </w:r>
      <w:r w:rsidR="00625381">
        <w:rPr>
          <w:rFonts w:ascii="Arial" w:eastAsia="Times New Roman" w:hAnsi="Arial" w:cs="Arial"/>
          <w:sz w:val="20"/>
          <w:szCs w:val="20"/>
          <w:lang w:eastAsia="da-DK"/>
        </w:rPr>
        <w:t>ark.</w:t>
      </w:r>
    </w:p>
    <w:p w14:paraId="5AFDC4F8" w14:textId="74D9E6F6" w:rsidR="00D27702" w:rsidRPr="00D27702" w:rsidRDefault="00625381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Opfordrede til at deltage i Klubbernes Dag den 20. juni </w:t>
      </w:r>
      <w:r w:rsidR="000F47CB">
        <w:rPr>
          <w:rFonts w:ascii="Arial" w:eastAsia="Times New Roman" w:hAnsi="Arial" w:cs="Arial"/>
          <w:sz w:val="20"/>
          <w:szCs w:val="20"/>
          <w:lang w:eastAsia="da-DK"/>
        </w:rPr>
        <w:t xml:space="preserve">i Idrættens Hus og til Årsmøde </w:t>
      </w:r>
      <w:r w:rsidR="00D27702">
        <w:rPr>
          <w:rFonts w:ascii="Arial" w:eastAsia="Times New Roman" w:hAnsi="Arial" w:cs="Arial"/>
          <w:sz w:val="20"/>
          <w:szCs w:val="20"/>
          <w:lang w:eastAsia="da-DK"/>
        </w:rPr>
        <w:t>den 21. juni.</w:t>
      </w:r>
    </w:p>
    <w:p w14:paraId="7AB9A9DE" w14:textId="77777777" w:rsidR="00FA5823" w:rsidRPr="00FA5823" w:rsidRDefault="00D27702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Takkede for samarbejdet med personalet</w:t>
      </w:r>
      <w:r w:rsidR="00083144">
        <w:rPr>
          <w:rFonts w:ascii="Arial" w:eastAsia="Times New Roman" w:hAnsi="Arial" w:cs="Arial"/>
          <w:sz w:val="20"/>
          <w:szCs w:val="20"/>
          <w:lang w:eastAsia="da-DK"/>
        </w:rPr>
        <w:t xml:space="preserve"> på DGI-kontoret.</w:t>
      </w:r>
    </w:p>
    <w:p w14:paraId="4761DE71" w14:textId="77777777" w:rsidR="00654519" w:rsidRPr="00654519" w:rsidRDefault="00FA5823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Fik Vinterholdturneringen godt i gang, men desværre var der 3-4 hold, der var nødsaget til at trække </w:t>
      </w:r>
      <w:r w:rsidR="003E2E82">
        <w:rPr>
          <w:rFonts w:ascii="Arial" w:eastAsia="Times New Roman" w:hAnsi="Arial" w:cs="Arial"/>
          <w:sz w:val="20"/>
          <w:szCs w:val="20"/>
          <w:lang w:eastAsia="da-DK"/>
        </w:rPr>
        <w:t>sig</w:t>
      </w:r>
      <w:r w:rsidR="00B6192C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6022B7C4" w14:textId="77777777" w:rsidR="00294EDD" w:rsidRPr="00294EDD" w:rsidRDefault="003E2E82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Bornholmsserien blev afprøvet med nyt slutspil</w:t>
      </w:r>
      <w:r w:rsidR="00294EDD">
        <w:rPr>
          <w:rFonts w:ascii="Arial" w:eastAsia="Times New Roman" w:hAnsi="Arial" w:cs="Arial"/>
          <w:sz w:val="20"/>
          <w:szCs w:val="20"/>
          <w:lang w:eastAsia="da-DK"/>
        </w:rPr>
        <w:t>, hvor der var opryknings- og nedrykningsspil.</w:t>
      </w:r>
      <w:r w:rsidR="00212CD8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4490B053" w14:textId="77777777" w:rsidR="0070592E" w:rsidRPr="0070592E" w:rsidRDefault="008B51BE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Vi fik endelig en ungdomsrække op at køre efter nogle års pause</w:t>
      </w:r>
      <w:r w:rsidR="00DC64CB">
        <w:rPr>
          <w:rFonts w:ascii="Arial" w:eastAsia="Times New Roman" w:hAnsi="Arial" w:cs="Arial"/>
          <w:sz w:val="20"/>
          <w:szCs w:val="20"/>
          <w:lang w:eastAsia="da-DK"/>
        </w:rPr>
        <w:t>, hvor der blev spillet en samlet række med 5 hold opdelt i under og over 12 år</w:t>
      </w:r>
      <w:r w:rsidR="0070592E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73BDD98A" w14:textId="20295653" w:rsidR="00246F7D" w:rsidRPr="00246F7D" w:rsidRDefault="0070592E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Der har været 5 forskellige stævner i løbet af året</w:t>
      </w:r>
      <w:r w:rsidR="00B02A46">
        <w:rPr>
          <w:rFonts w:ascii="Arial" w:eastAsia="Times New Roman" w:hAnsi="Arial" w:cs="Arial"/>
          <w:sz w:val="20"/>
          <w:szCs w:val="20"/>
          <w:lang w:eastAsia="da-DK"/>
        </w:rPr>
        <w:t>. Herudover har Tejn haft et lille opstartsstævne, og desuden var der 2 stk</w:t>
      </w:r>
      <w:r w:rsidR="00A22888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="00B02A46">
        <w:rPr>
          <w:rFonts w:ascii="Arial" w:eastAsia="Times New Roman" w:hAnsi="Arial" w:cs="Arial"/>
          <w:sz w:val="20"/>
          <w:szCs w:val="20"/>
          <w:lang w:eastAsia="da-DK"/>
        </w:rPr>
        <w:t xml:space="preserve"> 60+ stævner</w:t>
      </w:r>
      <w:r w:rsidR="00246F7D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22005334" w14:textId="77777777" w:rsidR="005A01E6" w:rsidRPr="005A01E6" w:rsidRDefault="00246F7D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Hjemmesiden er under udarbejdelse og er </w:t>
      </w:r>
      <w:r w:rsidR="005A01E6">
        <w:rPr>
          <w:rFonts w:ascii="Arial" w:eastAsia="Times New Roman" w:hAnsi="Arial" w:cs="Arial"/>
          <w:sz w:val="20"/>
          <w:szCs w:val="20"/>
          <w:lang w:eastAsia="da-DK"/>
        </w:rPr>
        <w:t>næsten klar. Brug den, når den kommer.</w:t>
      </w:r>
    </w:p>
    <w:p w14:paraId="547974FA" w14:textId="77777777" w:rsidR="00AD6DBB" w:rsidRPr="00AD6DBB" w:rsidRDefault="005A01E6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Lidt fremtid: Håber på </w:t>
      </w:r>
      <w:r w:rsidR="00305F30">
        <w:rPr>
          <w:rFonts w:ascii="Arial" w:eastAsia="Times New Roman" w:hAnsi="Arial" w:cs="Arial"/>
          <w:sz w:val="20"/>
          <w:szCs w:val="20"/>
          <w:lang w:eastAsia="da-DK"/>
        </w:rPr>
        <w:t xml:space="preserve">spotkurser </w:t>
      </w:r>
      <w:r w:rsidR="00AD6DBB">
        <w:rPr>
          <w:rFonts w:ascii="Arial" w:eastAsia="Times New Roman" w:hAnsi="Arial" w:cs="Arial"/>
          <w:sz w:val="20"/>
          <w:szCs w:val="20"/>
          <w:lang w:eastAsia="da-DK"/>
        </w:rPr>
        <w:t>på Bornholm</w:t>
      </w:r>
      <w:r w:rsidR="00305F30">
        <w:rPr>
          <w:rFonts w:ascii="Arial" w:eastAsia="Times New Roman" w:hAnsi="Arial" w:cs="Arial"/>
          <w:sz w:val="20"/>
          <w:szCs w:val="20"/>
          <w:lang w:eastAsia="da-DK"/>
        </w:rPr>
        <w:t xml:space="preserve"> – træner</w:t>
      </w:r>
      <w:r w:rsidR="00AD6DBB">
        <w:rPr>
          <w:rFonts w:ascii="Arial" w:eastAsia="Times New Roman" w:hAnsi="Arial" w:cs="Arial"/>
          <w:sz w:val="20"/>
          <w:szCs w:val="20"/>
          <w:lang w:eastAsia="da-DK"/>
        </w:rPr>
        <w:t>-</w:t>
      </w:r>
      <w:r w:rsidR="00305F30">
        <w:rPr>
          <w:rFonts w:ascii="Arial" w:eastAsia="Times New Roman" w:hAnsi="Arial" w:cs="Arial"/>
          <w:sz w:val="20"/>
          <w:szCs w:val="20"/>
          <w:lang w:eastAsia="da-DK"/>
        </w:rPr>
        <w:t xml:space="preserve"> og lederkurser.</w:t>
      </w:r>
      <w:r w:rsidR="00212CD8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0F2A3E00" w14:textId="77777777" w:rsidR="00DA60CF" w:rsidRPr="00DA60CF" w:rsidRDefault="00AD6DBB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Udvalg: alle klubber er repræsenteret i Netværk Bornholm</w:t>
      </w:r>
      <w:r w:rsidR="00DA60CF">
        <w:rPr>
          <w:rFonts w:ascii="Arial" w:eastAsia="Times New Roman" w:hAnsi="Arial" w:cs="Arial"/>
          <w:sz w:val="20"/>
          <w:szCs w:val="20"/>
          <w:lang w:eastAsia="da-DK"/>
        </w:rPr>
        <w:t>. Øvrige udvalg har fungeret med det antal, der har været.</w:t>
      </w:r>
    </w:p>
    <w:p w14:paraId="4F008977" w14:textId="7E0ED995" w:rsidR="001221DB" w:rsidRPr="00321BFE" w:rsidRDefault="00786FFB" w:rsidP="00DC2B86">
      <w:pPr>
        <w:pStyle w:val="Listeafsnit"/>
        <w:widowControl w:val="0"/>
        <w:numPr>
          <w:ilvl w:val="0"/>
          <w:numId w:val="1"/>
        </w:numPr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Finn afsluttede beretningen med at t</w:t>
      </w:r>
      <w:r w:rsidR="00DA60CF">
        <w:rPr>
          <w:rFonts w:ascii="Arial" w:eastAsia="Times New Roman" w:hAnsi="Arial" w:cs="Arial"/>
          <w:sz w:val="20"/>
          <w:szCs w:val="20"/>
          <w:lang w:eastAsia="da-DK"/>
        </w:rPr>
        <w:t xml:space="preserve">akke bordtennisudvalget, Netværk Bornholm, kontoret og pressen, Bordtennis Danmark </w:t>
      </w:r>
      <w:r w:rsidR="00FB0EF7">
        <w:rPr>
          <w:rFonts w:ascii="Arial" w:eastAsia="Times New Roman" w:hAnsi="Arial" w:cs="Arial"/>
          <w:sz w:val="20"/>
          <w:szCs w:val="20"/>
          <w:lang w:eastAsia="da-DK"/>
        </w:rPr>
        <w:t>var tidligere på dagen</w:t>
      </w:r>
      <w:r w:rsidR="00DA60CF">
        <w:rPr>
          <w:rFonts w:ascii="Arial" w:eastAsia="Times New Roman" w:hAnsi="Arial" w:cs="Arial"/>
          <w:sz w:val="20"/>
          <w:szCs w:val="20"/>
          <w:lang w:eastAsia="da-DK"/>
        </w:rPr>
        <w:t xml:space="preserve"> blevet takket</w:t>
      </w:r>
      <w:r w:rsidR="00FB0EF7">
        <w:rPr>
          <w:rFonts w:ascii="Arial" w:eastAsia="Times New Roman" w:hAnsi="Arial" w:cs="Arial"/>
          <w:sz w:val="20"/>
          <w:szCs w:val="20"/>
          <w:lang w:eastAsia="da-DK"/>
        </w:rPr>
        <w:t xml:space="preserve"> pr. telefon.</w:t>
      </w:r>
      <w:r w:rsidR="001221DB" w:rsidRPr="00321BFE">
        <w:rPr>
          <w:rFonts w:ascii="Arial" w:eastAsia="Times New Roman" w:hAnsi="Arial" w:cs="Arial"/>
          <w:sz w:val="20"/>
          <w:szCs w:val="20"/>
          <w:lang w:eastAsia="da-DK"/>
        </w:rPr>
        <w:tab/>
      </w:r>
    </w:p>
    <w:p w14:paraId="0F4F59E3" w14:textId="77777777" w:rsidR="00DC2B86" w:rsidRPr="000710B7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sz w:val="20"/>
          <w:szCs w:val="20"/>
          <w:lang w:eastAsia="da-DK"/>
        </w:rPr>
        <w:tab/>
      </w:r>
    </w:p>
    <w:p w14:paraId="5F6E4702" w14:textId="74738534" w:rsidR="00093FAD" w:rsidRDefault="00DC2B86" w:rsidP="00CA6FF7">
      <w:pPr>
        <w:widowControl w:val="0"/>
        <w:adjustRightInd w:val="0"/>
        <w:spacing w:after="0" w:line="240" w:lineRule="auto"/>
        <w:ind w:left="1300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2D5EEE">
        <w:rPr>
          <w:rFonts w:ascii="Arial" w:eastAsia="Times New Roman" w:hAnsi="Arial" w:cs="Arial"/>
          <w:sz w:val="20"/>
          <w:szCs w:val="20"/>
          <w:lang w:eastAsia="da-DK"/>
        </w:rPr>
        <w:t>Efter et par bemærkninger fra salen</w:t>
      </w:r>
      <w:r w:rsidR="00CA6FF7">
        <w:rPr>
          <w:rFonts w:ascii="Arial" w:eastAsia="Times New Roman" w:hAnsi="Arial" w:cs="Arial"/>
          <w:sz w:val="20"/>
          <w:szCs w:val="20"/>
          <w:lang w:eastAsia="da-DK"/>
        </w:rPr>
        <w:t>, bl.a. opmærksomheder fra Kenny om,</w:t>
      </w:r>
      <w:r w:rsidR="00093FAD">
        <w:rPr>
          <w:rFonts w:ascii="Arial" w:eastAsia="Times New Roman" w:hAnsi="Arial" w:cs="Arial"/>
          <w:sz w:val="20"/>
          <w:szCs w:val="20"/>
          <w:lang w:eastAsia="da-DK"/>
        </w:rPr>
        <w:t xml:space="preserve"> at der var en trykfejl ved</w:t>
      </w:r>
      <w:r w:rsidR="001A69F0">
        <w:rPr>
          <w:rFonts w:ascii="Arial" w:eastAsia="Times New Roman" w:hAnsi="Arial" w:cs="Arial"/>
          <w:sz w:val="20"/>
          <w:szCs w:val="20"/>
          <w:lang w:eastAsia="da-DK"/>
        </w:rPr>
        <w:t xml:space="preserve">r. Hasle </w:t>
      </w:r>
      <w:r w:rsidR="000447E0">
        <w:rPr>
          <w:rFonts w:ascii="Arial" w:eastAsia="Times New Roman" w:hAnsi="Arial" w:cs="Arial"/>
          <w:sz w:val="20"/>
          <w:szCs w:val="20"/>
          <w:lang w:eastAsia="da-DK"/>
        </w:rPr>
        <w:t xml:space="preserve">1 og </w:t>
      </w:r>
      <w:r w:rsidR="00CA6FF7">
        <w:rPr>
          <w:rFonts w:ascii="Arial" w:eastAsia="Times New Roman" w:hAnsi="Arial" w:cs="Arial"/>
          <w:sz w:val="20"/>
          <w:szCs w:val="20"/>
          <w:lang w:eastAsia="da-DK"/>
        </w:rPr>
        <w:t>H</w:t>
      </w:r>
      <w:r w:rsidR="001A69F0">
        <w:rPr>
          <w:rFonts w:ascii="Arial" w:eastAsia="Times New Roman" w:hAnsi="Arial" w:cs="Arial"/>
          <w:sz w:val="20"/>
          <w:szCs w:val="20"/>
          <w:lang w:eastAsia="da-DK"/>
        </w:rPr>
        <w:t>asle 2</w:t>
      </w:r>
      <w:r w:rsidR="005417F0">
        <w:rPr>
          <w:rFonts w:ascii="Arial" w:eastAsia="Times New Roman" w:hAnsi="Arial" w:cs="Arial"/>
          <w:sz w:val="20"/>
          <w:szCs w:val="20"/>
          <w:lang w:eastAsia="da-DK"/>
        </w:rPr>
        <w:t xml:space="preserve"> og opfordring til at melde ind med sommerferieaktiviteter</w:t>
      </w:r>
      <w:r w:rsidR="00176A11">
        <w:rPr>
          <w:rFonts w:ascii="Arial" w:eastAsia="Times New Roman" w:hAnsi="Arial" w:cs="Arial"/>
          <w:sz w:val="20"/>
          <w:szCs w:val="20"/>
          <w:lang w:eastAsia="da-DK"/>
        </w:rPr>
        <w:t>, blev beretningen taget til efterretning med klap.</w:t>
      </w:r>
    </w:p>
    <w:p w14:paraId="72380F7C" w14:textId="6D4A88C8" w:rsidR="00DC2B86" w:rsidRPr="000710B7" w:rsidRDefault="00300442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o</w:t>
      </w:r>
    </w:p>
    <w:p w14:paraId="6BB706D3" w14:textId="77777777" w:rsidR="00DC2B86" w:rsidRPr="000710B7" w:rsidRDefault="00DC2B86" w:rsidP="00DC2B86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3</w:t>
      </w:r>
      <w:r w:rsidRPr="000710B7">
        <w:rPr>
          <w:rFonts w:ascii="Arial" w:eastAsia="Times New Roman" w:hAnsi="Arial" w:cs="Arial"/>
          <w:lang w:eastAsia="da-DK"/>
        </w:rPr>
        <w:t>.</w:t>
      </w:r>
      <w:r w:rsidRPr="000710B7">
        <w:rPr>
          <w:rFonts w:ascii="Arial" w:eastAsia="Times New Roman" w:hAnsi="Arial" w:cs="Arial"/>
          <w:lang w:eastAsia="da-DK"/>
        </w:rPr>
        <w:tab/>
      </w:r>
      <w:r w:rsidRPr="000710B7">
        <w:rPr>
          <w:rFonts w:ascii="Arial" w:eastAsia="Times New Roman" w:hAnsi="Arial" w:cs="Arial"/>
          <w:b/>
          <w:lang w:eastAsia="da-DK"/>
        </w:rPr>
        <w:t>Regnskab / Budget:</w:t>
      </w:r>
    </w:p>
    <w:p w14:paraId="7D4B50DD" w14:textId="217151C1" w:rsidR="00DC2B86" w:rsidRDefault="00DC2B86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lang w:eastAsia="da-DK"/>
        </w:rPr>
        <w:tab/>
      </w:r>
      <w:r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Fremlæggelse af regnskab 202</w:t>
      </w:r>
      <w:r w:rsidR="004D7F92"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5</w:t>
      </w:r>
      <w:r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 xml:space="preserve"> til orientering</w:t>
      </w:r>
    </w:p>
    <w:p w14:paraId="7EBFADBB" w14:textId="5D0B748B" w:rsidR="009C1845" w:rsidRPr="009C1845" w:rsidRDefault="009C1845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bCs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Finn indledte</w:t>
      </w:r>
      <w:r w:rsidR="00B8115A">
        <w:rPr>
          <w:rFonts w:ascii="Arial" w:eastAsia="Times New Roman" w:hAnsi="Arial" w:cs="Arial"/>
          <w:lang w:eastAsia="da-DK"/>
        </w:rPr>
        <w:t xml:space="preserve"> med at fastslå, at regnskabet var til orientering, da det </w:t>
      </w:r>
      <w:r w:rsidR="00852A8A">
        <w:rPr>
          <w:rFonts w:ascii="Arial" w:eastAsia="Times New Roman" w:hAnsi="Arial" w:cs="Arial"/>
          <w:lang w:eastAsia="da-DK"/>
        </w:rPr>
        <w:t xml:space="preserve">indgik i det samlede </w:t>
      </w:r>
      <w:r w:rsidR="00045100">
        <w:rPr>
          <w:rFonts w:ascii="Arial" w:eastAsia="Times New Roman" w:hAnsi="Arial" w:cs="Arial"/>
          <w:lang w:eastAsia="da-DK"/>
        </w:rPr>
        <w:t xml:space="preserve">regnskab for DGI Bornholm, der var </w:t>
      </w:r>
      <w:r w:rsidR="00B8115A">
        <w:rPr>
          <w:rFonts w:ascii="Arial" w:eastAsia="Times New Roman" w:hAnsi="Arial" w:cs="Arial"/>
          <w:lang w:eastAsia="da-DK"/>
        </w:rPr>
        <w:t xml:space="preserve">godkendt ved </w:t>
      </w:r>
      <w:r w:rsidR="002F7DBC">
        <w:rPr>
          <w:rFonts w:ascii="Arial" w:eastAsia="Times New Roman" w:hAnsi="Arial" w:cs="Arial"/>
          <w:lang w:eastAsia="da-DK"/>
        </w:rPr>
        <w:t>DGI Bornholms Årsmøde den 24. april 2026.</w:t>
      </w:r>
    </w:p>
    <w:p w14:paraId="53FDE8CF" w14:textId="04B772F3" w:rsidR="00345C17" w:rsidRDefault="009D24F3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9602D2">
        <w:rPr>
          <w:rFonts w:ascii="Arial" w:eastAsia="Times New Roman" w:hAnsi="Arial" w:cs="Arial"/>
          <w:sz w:val="20"/>
          <w:szCs w:val="20"/>
          <w:lang w:eastAsia="da-DK"/>
        </w:rPr>
        <w:t>Hovedtallene</w:t>
      </w:r>
      <w:r w:rsidR="001B7539">
        <w:rPr>
          <w:rFonts w:ascii="Arial" w:eastAsia="Times New Roman" w:hAnsi="Arial" w:cs="Arial"/>
          <w:sz w:val="20"/>
          <w:szCs w:val="20"/>
          <w:lang w:eastAsia="da-DK"/>
        </w:rPr>
        <w:t xml:space="preserve"> for </w:t>
      </w:r>
      <w:r w:rsidR="00045100">
        <w:rPr>
          <w:rFonts w:ascii="Arial" w:eastAsia="Times New Roman" w:hAnsi="Arial" w:cs="Arial"/>
          <w:sz w:val="20"/>
          <w:szCs w:val="20"/>
          <w:lang w:eastAsia="da-DK"/>
        </w:rPr>
        <w:t>bordtennis</w:t>
      </w:r>
      <w:r w:rsidR="00C75744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1B7539">
        <w:rPr>
          <w:rFonts w:ascii="Arial" w:eastAsia="Times New Roman" w:hAnsi="Arial" w:cs="Arial"/>
          <w:sz w:val="20"/>
          <w:szCs w:val="20"/>
          <w:lang w:eastAsia="da-DK"/>
        </w:rPr>
        <w:t xml:space="preserve">2025-regnskabet viste samlede indtægter for </w:t>
      </w:r>
      <w:r w:rsidR="00345C17">
        <w:rPr>
          <w:rFonts w:ascii="Arial" w:eastAsia="Times New Roman" w:hAnsi="Arial" w:cs="Arial"/>
          <w:sz w:val="20"/>
          <w:szCs w:val="20"/>
          <w:lang w:eastAsia="da-DK"/>
        </w:rPr>
        <w:t>146.211 kr.</w:t>
      </w:r>
    </w:p>
    <w:p w14:paraId="3634181E" w14:textId="0CC17433" w:rsidR="00E560E3" w:rsidRDefault="00345C17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og samlede udgifter for -</w:t>
      </w:r>
      <w:r w:rsidR="007F5B6E">
        <w:rPr>
          <w:rFonts w:ascii="Arial" w:eastAsia="Times New Roman" w:hAnsi="Arial" w:cs="Arial"/>
          <w:sz w:val="20"/>
          <w:szCs w:val="20"/>
          <w:lang w:eastAsia="da-DK"/>
        </w:rPr>
        <w:t>63.981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kr.</w:t>
      </w:r>
      <w:r w:rsidR="007F5B6E">
        <w:rPr>
          <w:rFonts w:ascii="Arial" w:eastAsia="Times New Roman" w:hAnsi="Arial" w:cs="Arial"/>
          <w:sz w:val="20"/>
          <w:szCs w:val="20"/>
          <w:lang w:eastAsia="da-DK"/>
        </w:rPr>
        <w:t>, hvilket giver et positivt resultat på 82.230 kr.</w:t>
      </w:r>
    </w:p>
    <w:p w14:paraId="2165C0E8" w14:textId="4125415E" w:rsidR="007F5B6E" w:rsidRDefault="007F5B6E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Det skal bemærkes, at der i dette tal indgår</w:t>
      </w:r>
      <w:r w:rsidR="0079542C">
        <w:rPr>
          <w:rFonts w:ascii="Arial" w:eastAsia="Times New Roman" w:hAnsi="Arial" w:cs="Arial"/>
          <w:sz w:val="20"/>
          <w:szCs w:val="20"/>
          <w:lang w:eastAsia="da-DK"/>
        </w:rPr>
        <w:t xml:space="preserve"> overførslen af kapitalen fra Bordtennis Danmark afd. Bornholm</w:t>
      </w:r>
      <w:r w:rsidR="00E81386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E81386">
        <w:rPr>
          <w:rFonts w:ascii="Arial" w:eastAsia="Times New Roman" w:hAnsi="Arial" w:cs="Arial"/>
          <w:sz w:val="20"/>
          <w:szCs w:val="20"/>
          <w:lang w:eastAsia="da-DK"/>
        </w:rPr>
        <w:lastRenderedPageBreak/>
        <w:t xml:space="preserve">på kr. 71.784 efter fusionen </w:t>
      </w:r>
      <w:r w:rsidR="004A4CB9">
        <w:rPr>
          <w:rFonts w:ascii="Arial" w:eastAsia="Times New Roman" w:hAnsi="Arial" w:cs="Arial"/>
          <w:sz w:val="20"/>
          <w:szCs w:val="20"/>
          <w:lang w:eastAsia="da-DK"/>
        </w:rPr>
        <w:t>mellem BBTK og DGI Bornholm Bordtennis pr. 1. januar 2025</w:t>
      </w:r>
      <w:r w:rsidR="00714282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6F790ED8" w14:textId="5B36AAF2" w:rsidR="007F5D78" w:rsidRDefault="007F5D78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Det mere retvisende resultat for 2025 er således </w:t>
      </w:r>
      <w:r w:rsidR="00C75744">
        <w:rPr>
          <w:rFonts w:ascii="Arial" w:eastAsia="Times New Roman" w:hAnsi="Arial" w:cs="Arial"/>
          <w:sz w:val="20"/>
          <w:szCs w:val="20"/>
          <w:lang w:eastAsia="da-DK"/>
        </w:rPr>
        <w:t>(</w:t>
      </w:r>
      <w:r w:rsidR="00AD5D7D">
        <w:rPr>
          <w:rFonts w:ascii="Arial" w:eastAsia="Times New Roman" w:hAnsi="Arial" w:cs="Arial"/>
          <w:sz w:val="20"/>
          <w:szCs w:val="20"/>
          <w:lang w:eastAsia="da-DK"/>
        </w:rPr>
        <w:t>82.230 kr. – 71.784 kr.</w:t>
      </w:r>
      <w:r w:rsidR="00C75744">
        <w:rPr>
          <w:rFonts w:ascii="Arial" w:eastAsia="Times New Roman" w:hAnsi="Arial" w:cs="Arial"/>
          <w:sz w:val="20"/>
          <w:szCs w:val="20"/>
          <w:lang w:eastAsia="da-DK"/>
        </w:rPr>
        <w:t>)</w:t>
      </w:r>
      <w:r w:rsidR="00AD5D7D">
        <w:rPr>
          <w:rFonts w:ascii="Arial" w:eastAsia="Times New Roman" w:hAnsi="Arial" w:cs="Arial"/>
          <w:sz w:val="20"/>
          <w:szCs w:val="20"/>
          <w:lang w:eastAsia="da-DK"/>
        </w:rPr>
        <w:t xml:space="preserve"> = 10.446 kr.</w:t>
      </w:r>
    </w:p>
    <w:p w14:paraId="3A6A2840" w14:textId="77777777" w:rsidR="005E4C07" w:rsidRDefault="005E4C07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ECEC6F5" w14:textId="42242819" w:rsidR="00735810" w:rsidRDefault="00714282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Bordtennis har et tidl</w:t>
      </w:r>
      <w:r w:rsidR="00A47E1D">
        <w:rPr>
          <w:rFonts w:ascii="Arial" w:eastAsia="Times New Roman" w:hAnsi="Arial" w:cs="Arial"/>
          <w:sz w:val="20"/>
          <w:szCs w:val="20"/>
          <w:lang w:eastAsia="da-DK"/>
        </w:rPr>
        <w:t>i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gere akkumuleret overskud </w:t>
      </w:r>
      <w:r w:rsidR="00061DC0">
        <w:rPr>
          <w:rFonts w:ascii="Arial" w:eastAsia="Times New Roman" w:hAnsi="Arial" w:cs="Arial"/>
          <w:sz w:val="20"/>
          <w:szCs w:val="20"/>
          <w:lang w:eastAsia="da-DK"/>
        </w:rPr>
        <w:t xml:space="preserve">på 20.061 kr., der sammen med dette års overskud på </w:t>
      </w:r>
      <w:r w:rsidR="00A47E1D">
        <w:rPr>
          <w:rFonts w:ascii="Arial" w:eastAsia="Times New Roman" w:hAnsi="Arial" w:cs="Arial"/>
          <w:sz w:val="20"/>
          <w:szCs w:val="20"/>
          <w:lang w:eastAsia="da-DK"/>
        </w:rPr>
        <w:t xml:space="preserve">10.446 kr., giver et disponibelt </w:t>
      </w:r>
      <w:r w:rsidR="00546205">
        <w:rPr>
          <w:rFonts w:ascii="Arial" w:eastAsia="Times New Roman" w:hAnsi="Arial" w:cs="Arial"/>
          <w:sz w:val="20"/>
          <w:szCs w:val="20"/>
          <w:lang w:eastAsia="da-DK"/>
        </w:rPr>
        <w:t>beløb på kr.</w:t>
      </w:r>
      <w:r w:rsidR="00A47E1D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061DC0">
        <w:rPr>
          <w:rFonts w:ascii="Arial" w:eastAsia="Times New Roman" w:hAnsi="Arial" w:cs="Arial"/>
          <w:sz w:val="20"/>
          <w:szCs w:val="20"/>
          <w:lang w:eastAsia="da-DK"/>
        </w:rPr>
        <w:t>30.50</w:t>
      </w:r>
      <w:r w:rsidR="00546205">
        <w:rPr>
          <w:rFonts w:ascii="Arial" w:eastAsia="Times New Roman" w:hAnsi="Arial" w:cs="Arial"/>
          <w:sz w:val="20"/>
          <w:szCs w:val="20"/>
          <w:lang w:eastAsia="da-DK"/>
        </w:rPr>
        <w:t xml:space="preserve">7 kr. </w:t>
      </w:r>
      <w:r w:rsidR="00106600">
        <w:rPr>
          <w:rFonts w:ascii="Arial" w:eastAsia="Times New Roman" w:hAnsi="Arial" w:cs="Arial"/>
          <w:sz w:val="20"/>
          <w:szCs w:val="20"/>
          <w:lang w:eastAsia="da-DK"/>
        </w:rPr>
        <w:t xml:space="preserve">Dertil kommer </w:t>
      </w:r>
      <w:r w:rsidR="00C75744">
        <w:rPr>
          <w:rFonts w:ascii="Arial" w:eastAsia="Times New Roman" w:hAnsi="Arial" w:cs="Arial"/>
          <w:sz w:val="20"/>
          <w:szCs w:val="20"/>
          <w:lang w:eastAsia="da-DK"/>
        </w:rPr>
        <w:t xml:space="preserve">så </w:t>
      </w:r>
      <w:r w:rsidR="00106600">
        <w:rPr>
          <w:rFonts w:ascii="Arial" w:eastAsia="Times New Roman" w:hAnsi="Arial" w:cs="Arial"/>
          <w:sz w:val="20"/>
          <w:szCs w:val="20"/>
          <w:lang w:eastAsia="da-DK"/>
        </w:rPr>
        <w:t xml:space="preserve">beløbet på kr. 71.784 fra </w:t>
      </w:r>
      <w:r w:rsidR="00F1711B">
        <w:rPr>
          <w:rFonts w:ascii="Arial" w:eastAsia="Times New Roman" w:hAnsi="Arial" w:cs="Arial"/>
          <w:sz w:val="20"/>
          <w:szCs w:val="20"/>
          <w:lang w:eastAsia="da-DK"/>
        </w:rPr>
        <w:t>Bornholmstennis Danmark afd. Bornholm, der ligeledes er disponeret til</w:t>
      </w:r>
      <w:r w:rsidR="008075F9">
        <w:rPr>
          <w:rFonts w:ascii="Arial" w:eastAsia="Times New Roman" w:hAnsi="Arial" w:cs="Arial"/>
          <w:sz w:val="20"/>
          <w:szCs w:val="20"/>
          <w:lang w:eastAsia="da-DK"/>
        </w:rPr>
        <w:t xml:space="preserve"> bordtennisaktiviteter. </w:t>
      </w:r>
      <w:r w:rsidR="00F1711B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70C9ACC8" w14:textId="77777777" w:rsidR="008075F9" w:rsidRPr="000710B7" w:rsidRDefault="008075F9" w:rsidP="00EA4E2D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2CB4D27F" w14:textId="77777777" w:rsidR="00875C38" w:rsidRDefault="00DC2B86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</w:r>
    </w:p>
    <w:p w14:paraId="758C65E1" w14:textId="0771550D" w:rsidR="00875C38" w:rsidRDefault="00F04C63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Bemærkninger fra salen: </w:t>
      </w:r>
      <w:r w:rsidR="003B049A">
        <w:rPr>
          <w:rFonts w:ascii="Arial" w:eastAsia="Times New Roman" w:hAnsi="Arial" w:cs="Arial"/>
          <w:sz w:val="20"/>
          <w:szCs w:val="20"/>
          <w:lang w:eastAsia="da-DK"/>
        </w:rPr>
        <w:t xml:space="preserve">Martin </w:t>
      </w:r>
      <w:proofErr w:type="spellStart"/>
      <w:r w:rsidR="0011073D">
        <w:rPr>
          <w:rFonts w:ascii="Arial" w:eastAsia="Times New Roman" w:hAnsi="Arial" w:cs="Arial"/>
          <w:sz w:val="20"/>
          <w:szCs w:val="20"/>
          <w:lang w:eastAsia="da-DK"/>
        </w:rPr>
        <w:t>Brucz</w:t>
      </w:r>
      <w:proofErr w:type="spellEnd"/>
      <w:r w:rsidR="0011073D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3B049A">
        <w:rPr>
          <w:rFonts w:ascii="Arial" w:eastAsia="Times New Roman" w:hAnsi="Arial" w:cs="Arial"/>
          <w:sz w:val="20"/>
          <w:szCs w:val="20"/>
          <w:lang w:eastAsia="da-DK"/>
        </w:rPr>
        <w:t xml:space="preserve">vil gerne se bilag for </w:t>
      </w:r>
      <w:r w:rsidR="00280537">
        <w:rPr>
          <w:rFonts w:ascii="Arial" w:eastAsia="Times New Roman" w:hAnsi="Arial" w:cs="Arial"/>
          <w:sz w:val="20"/>
          <w:szCs w:val="20"/>
          <w:lang w:eastAsia="da-DK"/>
        </w:rPr>
        <w:t>annonceindtægterne for turneringshæftet</w:t>
      </w:r>
      <w:r w:rsidR="001B53F2">
        <w:rPr>
          <w:rFonts w:ascii="Arial" w:eastAsia="Times New Roman" w:hAnsi="Arial" w:cs="Arial"/>
          <w:sz w:val="20"/>
          <w:szCs w:val="20"/>
          <w:lang w:eastAsia="da-DK"/>
        </w:rPr>
        <w:t xml:space="preserve">. Det følger </w:t>
      </w:r>
      <w:r w:rsidR="00150606">
        <w:rPr>
          <w:rFonts w:ascii="Arial" w:eastAsia="Times New Roman" w:hAnsi="Arial" w:cs="Arial"/>
          <w:sz w:val="20"/>
          <w:szCs w:val="20"/>
          <w:lang w:eastAsia="da-DK"/>
        </w:rPr>
        <w:t>kontoret op på og eftersende</w:t>
      </w:r>
      <w:r>
        <w:rPr>
          <w:rFonts w:ascii="Arial" w:eastAsia="Times New Roman" w:hAnsi="Arial" w:cs="Arial"/>
          <w:sz w:val="20"/>
          <w:szCs w:val="20"/>
          <w:lang w:eastAsia="da-DK"/>
        </w:rPr>
        <w:t>r</w:t>
      </w:r>
      <w:r w:rsidR="00150606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3B1CA930" w14:textId="77777777" w:rsidR="00150606" w:rsidRDefault="00150606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549D9D4" w14:textId="2959389D" w:rsidR="00150606" w:rsidRDefault="00150606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Torben Larsen </w:t>
      </w:r>
      <w:r w:rsidR="00445187">
        <w:rPr>
          <w:rFonts w:ascii="Arial" w:eastAsia="Times New Roman" w:hAnsi="Arial" w:cs="Arial"/>
          <w:sz w:val="20"/>
          <w:szCs w:val="20"/>
          <w:lang w:eastAsia="da-DK"/>
        </w:rPr>
        <w:t>spurgte til, om det var korrekt forstået, at der står over 100.000 kr.</w:t>
      </w:r>
      <w:r w:rsidR="000B7018">
        <w:rPr>
          <w:rFonts w:ascii="Arial" w:eastAsia="Times New Roman" w:hAnsi="Arial" w:cs="Arial"/>
          <w:sz w:val="20"/>
          <w:szCs w:val="20"/>
          <w:lang w:eastAsia="da-DK"/>
        </w:rPr>
        <w:t xml:space="preserve">, som bordtennis kan bruge. Hvilket han blev bekræftet </w:t>
      </w:r>
      <w:r w:rsidR="00711DAB">
        <w:rPr>
          <w:rFonts w:ascii="Arial" w:eastAsia="Times New Roman" w:hAnsi="Arial" w:cs="Arial"/>
          <w:sz w:val="20"/>
          <w:szCs w:val="20"/>
          <w:lang w:eastAsia="da-DK"/>
        </w:rPr>
        <w:t>i.</w:t>
      </w:r>
      <w:r w:rsidR="00445187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49B1B983" w14:textId="77777777" w:rsidR="00E76385" w:rsidRDefault="00E76385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1B4A877" w14:textId="392BCD5D" w:rsidR="007E7695" w:rsidRDefault="007E7695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De fremmødte tog herefter orienteringen til efterretning.</w:t>
      </w:r>
    </w:p>
    <w:p w14:paraId="714BB648" w14:textId="77777777" w:rsidR="003B049A" w:rsidRDefault="003B049A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4D6A38D4" w14:textId="135A2552" w:rsidR="00DC2B86" w:rsidRPr="00773F6D" w:rsidRDefault="00DC2B86" w:rsidP="00875C38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</w:pPr>
      <w:r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F</w:t>
      </w:r>
      <w:r w:rsidR="00F85F06"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rem</w:t>
      </w:r>
      <w:r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læggelse af budget 202</w:t>
      </w:r>
      <w:r w:rsidR="004D7F92"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>6</w:t>
      </w:r>
      <w:r w:rsidRPr="00773F6D">
        <w:rPr>
          <w:rFonts w:ascii="Arial" w:eastAsia="Times New Roman" w:hAnsi="Arial" w:cs="Arial"/>
          <w:b/>
          <w:bCs/>
          <w:i/>
          <w:iCs/>
          <w:sz w:val="20"/>
          <w:szCs w:val="20"/>
          <w:lang w:eastAsia="da-DK"/>
        </w:rPr>
        <w:t xml:space="preserve"> til orientering </w:t>
      </w:r>
    </w:p>
    <w:p w14:paraId="7F12F14E" w14:textId="387C3EDC" w:rsidR="00DC2B86" w:rsidRDefault="00F85667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  <w:t>Hovedtallene for 2026-regnskabet</w:t>
      </w:r>
      <w:r w:rsidR="004C3BAD">
        <w:rPr>
          <w:rFonts w:ascii="Arial" w:eastAsia="Times New Roman" w:hAnsi="Arial" w:cs="Arial"/>
          <w:sz w:val="20"/>
          <w:szCs w:val="20"/>
          <w:lang w:eastAsia="da-DK"/>
        </w:rPr>
        <w:t xml:space="preserve"> viste samlede indtægter på kr. </w:t>
      </w:r>
      <w:r w:rsidR="00AB2661">
        <w:rPr>
          <w:rFonts w:ascii="Arial" w:eastAsia="Times New Roman" w:hAnsi="Arial" w:cs="Arial"/>
          <w:sz w:val="20"/>
          <w:szCs w:val="20"/>
          <w:lang w:eastAsia="da-DK"/>
        </w:rPr>
        <w:t>40.250 kr.</w:t>
      </w:r>
    </w:p>
    <w:p w14:paraId="1C86ACC2" w14:textId="6BF15FDC" w:rsidR="00AB2661" w:rsidRDefault="00AB2661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182A44">
        <w:rPr>
          <w:rFonts w:ascii="Arial" w:eastAsia="Times New Roman" w:hAnsi="Arial" w:cs="Arial"/>
          <w:sz w:val="20"/>
          <w:szCs w:val="20"/>
          <w:lang w:eastAsia="da-DK"/>
        </w:rPr>
        <w:t>o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g samlede udgifter for -70.200 </w:t>
      </w:r>
      <w:r w:rsidR="00120551">
        <w:rPr>
          <w:rFonts w:ascii="Arial" w:eastAsia="Times New Roman" w:hAnsi="Arial" w:cs="Arial"/>
          <w:sz w:val="20"/>
          <w:szCs w:val="20"/>
          <w:lang w:eastAsia="da-DK"/>
        </w:rPr>
        <w:t>kr., hvilket giver et negativt resultat på -29.950 kr.</w:t>
      </w:r>
    </w:p>
    <w:p w14:paraId="3B605C85" w14:textId="2290B8D2" w:rsidR="00457A25" w:rsidRDefault="00457A25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  <w:t xml:space="preserve">Det negative resultat finansieres af </w:t>
      </w:r>
      <w:r w:rsidR="003534DB">
        <w:rPr>
          <w:rFonts w:ascii="Arial" w:eastAsia="Times New Roman" w:hAnsi="Arial" w:cs="Arial"/>
          <w:sz w:val="20"/>
          <w:szCs w:val="20"/>
          <w:lang w:eastAsia="da-DK"/>
        </w:rPr>
        <w:t>de afsatte/disponerede midler til bordtennis i DGI Bornholms regnskab</w:t>
      </w:r>
      <w:r w:rsidR="0032100E">
        <w:rPr>
          <w:rFonts w:ascii="Arial" w:eastAsia="Times New Roman" w:hAnsi="Arial" w:cs="Arial"/>
          <w:sz w:val="20"/>
          <w:szCs w:val="20"/>
          <w:lang w:eastAsia="da-DK"/>
        </w:rPr>
        <w:t>.</w:t>
      </w:r>
    </w:p>
    <w:p w14:paraId="56174326" w14:textId="77777777" w:rsidR="000D49E4" w:rsidRDefault="000D49E4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34C32503" w14:textId="2620D1EF" w:rsidR="001F1B2F" w:rsidRDefault="001F1B2F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ab/>
        <w:t xml:space="preserve">Martin </w:t>
      </w:r>
      <w:proofErr w:type="spellStart"/>
      <w:r w:rsidR="00BA293D">
        <w:rPr>
          <w:rFonts w:ascii="Arial" w:eastAsia="Times New Roman" w:hAnsi="Arial" w:cs="Arial"/>
          <w:sz w:val="20"/>
          <w:szCs w:val="20"/>
          <w:lang w:eastAsia="da-DK"/>
        </w:rPr>
        <w:t>Bruz</w:t>
      </w:r>
      <w:proofErr w:type="spellEnd"/>
      <w:r w:rsidR="00BA293D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spurgte </w:t>
      </w:r>
      <w:r w:rsidR="00C27E7B">
        <w:rPr>
          <w:rFonts w:ascii="Arial" w:eastAsia="Times New Roman" w:hAnsi="Arial" w:cs="Arial"/>
          <w:sz w:val="20"/>
          <w:szCs w:val="20"/>
          <w:lang w:eastAsia="da-DK"/>
        </w:rPr>
        <w:t>til den budgetterede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udgift på 16.000 kr. til ny PC, printer, tastatur</w:t>
      </w:r>
      <w:r w:rsidR="00AA67B2">
        <w:rPr>
          <w:rFonts w:ascii="Arial" w:eastAsia="Times New Roman" w:hAnsi="Arial" w:cs="Arial"/>
          <w:sz w:val="20"/>
          <w:szCs w:val="20"/>
          <w:lang w:eastAsia="da-DK"/>
        </w:rPr>
        <w:t xml:space="preserve"> og skærm</w:t>
      </w:r>
      <w:r w:rsidR="00C67822">
        <w:rPr>
          <w:rFonts w:ascii="Arial" w:eastAsia="Times New Roman" w:hAnsi="Arial" w:cs="Arial"/>
          <w:sz w:val="20"/>
          <w:szCs w:val="20"/>
          <w:lang w:eastAsia="da-DK"/>
        </w:rPr>
        <w:t xml:space="preserve">. Udgiften er til indkøb af </w:t>
      </w:r>
      <w:proofErr w:type="spellStart"/>
      <w:r w:rsidR="00A64C80">
        <w:rPr>
          <w:rFonts w:ascii="Arial" w:eastAsia="Times New Roman" w:hAnsi="Arial" w:cs="Arial"/>
          <w:sz w:val="20"/>
          <w:szCs w:val="20"/>
          <w:lang w:eastAsia="da-DK"/>
        </w:rPr>
        <w:t>PC’er</w:t>
      </w:r>
      <w:proofErr w:type="spellEnd"/>
      <w:r w:rsidR="00A64C80">
        <w:rPr>
          <w:rFonts w:ascii="Arial" w:eastAsia="Times New Roman" w:hAnsi="Arial" w:cs="Arial"/>
          <w:sz w:val="20"/>
          <w:szCs w:val="20"/>
          <w:lang w:eastAsia="da-DK"/>
        </w:rPr>
        <w:t xml:space="preserve"> som er til </w:t>
      </w:r>
      <w:r w:rsidR="00830D94">
        <w:rPr>
          <w:rFonts w:ascii="Arial" w:eastAsia="Times New Roman" w:hAnsi="Arial" w:cs="Arial"/>
          <w:sz w:val="20"/>
          <w:szCs w:val="20"/>
          <w:lang w:eastAsia="da-DK"/>
        </w:rPr>
        <w:t>brug for formanden for Bordtennis Bornholms arbejde. Udvalget har godkendt</w:t>
      </w:r>
      <w:r w:rsidR="00E76385">
        <w:rPr>
          <w:rFonts w:ascii="Arial" w:eastAsia="Times New Roman" w:hAnsi="Arial" w:cs="Arial"/>
          <w:sz w:val="20"/>
          <w:szCs w:val="20"/>
          <w:lang w:eastAsia="da-DK"/>
        </w:rPr>
        <w:t>,</w:t>
      </w:r>
      <w:r w:rsidR="00830D94">
        <w:rPr>
          <w:rFonts w:ascii="Arial" w:eastAsia="Times New Roman" w:hAnsi="Arial" w:cs="Arial"/>
          <w:sz w:val="20"/>
          <w:szCs w:val="20"/>
          <w:lang w:eastAsia="da-DK"/>
        </w:rPr>
        <w:t xml:space="preserve"> at </w:t>
      </w:r>
      <w:proofErr w:type="spellStart"/>
      <w:r w:rsidR="00830D94">
        <w:rPr>
          <w:rFonts w:ascii="Arial" w:eastAsia="Times New Roman" w:hAnsi="Arial" w:cs="Arial"/>
          <w:sz w:val="20"/>
          <w:szCs w:val="20"/>
          <w:lang w:eastAsia="da-DK"/>
        </w:rPr>
        <w:t>PC’eren</w:t>
      </w:r>
      <w:proofErr w:type="spellEnd"/>
      <w:r w:rsidR="00830D94">
        <w:rPr>
          <w:rFonts w:ascii="Arial" w:eastAsia="Times New Roman" w:hAnsi="Arial" w:cs="Arial"/>
          <w:sz w:val="20"/>
          <w:szCs w:val="20"/>
          <w:lang w:eastAsia="da-DK"/>
        </w:rPr>
        <w:t xml:space="preserve"> står hos Finn</w:t>
      </w:r>
      <w:r w:rsidR="00BA293D">
        <w:rPr>
          <w:rFonts w:ascii="Arial" w:eastAsia="Times New Roman" w:hAnsi="Arial" w:cs="Arial"/>
          <w:sz w:val="20"/>
          <w:szCs w:val="20"/>
          <w:lang w:eastAsia="da-DK"/>
        </w:rPr>
        <w:t xml:space="preserve"> Jørgensen</w:t>
      </w:r>
      <w:r w:rsidR="00830D94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1BE874FD" w14:textId="77777777" w:rsidR="007E7695" w:rsidRDefault="007E7695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3164316" w14:textId="6C169D0B" w:rsidR="007E7695" w:rsidRDefault="007E7695" w:rsidP="007E7695">
      <w:pPr>
        <w:widowControl w:val="0"/>
        <w:adjustRightInd w:val="0"/>
        <w:spacing w:after="0" w:line="240" w:lineRule="auto"/>
        <w:ind w:left="1304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De fremmødte tog herefter orienteringen til efte</w:t>
      </w:r>
      <w:r w:rsidR="00DF5474">
        <w:rPr>
          <w:rFonts w:ascii="Arial" w:eastAsia="Times New Roman" w:hAnsi="Arial" w:cs="Arial"/>
          <w:sz w:val="20"/>
          <w:szCs w:val="20"/>
          <w:lang w:eastAsia="da-DK"/>
        </w:rPr>
        <w:t>r</w:t>
      </w:r>
      <w:r>
        <w:rPr>
          <w:rFonts w:ascii="Arial" w:eastAsia="Times New Roman" w:hAnsi="Arial" w:cs="Arial"/>
          <w:sz w:val="20"/>
          <w:szCs w:val="20"/>
          <w:lang w:eastAsia="da-DK"/>
        </w:rPr>
        <w:t>retning</w:t>
      </w:r>
      <w:r w:rsidR="0037734D">
        <w:rPr>
          <w:rFonts w:ascii="Arial" w:eastAsia="Times New Roman" w:hAnsi="Arial" w:cs="Arial"/>
          <w:sz w:val="20"/>
          <w:szCs w:val="20"/>
          <w:lang w:eastAsia="da-DK"/>
        </w:rPr>
        <w:t>.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14C04ACE" w14:textId="77777777" w:rsidR="00DC2B86" w:rsidRPr="000710B7" w:rsidRDefault="00DC2B86" w:rsidP="00DC2B86">
      <w:pPr>
        <w:widowControl w:val="0"/>
        <w:adjustRightInd w:val="0"/>
        <w:spacing w:after="0" w:line="240" w:lineRule="auto"/>
        <w:ind w:left="1304" w:hanging="1304"/>
        <w:rPr>
          <w:rFonts w:ascii="Arial" w:eastAsia="Times New Roman" w:hAnsi="Arial" w:cs="Arial"/>
          <w:sz w:val="20"/>
          <w:szCs w:val="20"/>
          <w:lang w:eastAsia="da-DK"/>
        </w:rPr>
      </w:pPr>
      <w:r w:rsidRPr="000710B7">
        <w:rPr>
          <w:rFonts w:ascii="Arial" w:eastAsia="Times New Roman" w:hAnsi="Arial" w:cs="Arial"/>
          <w:sz w:val="20"/>
          <w:szCs w:val="20"/>
          <w:lang w:eastAsia="da-DK"/>
        </w:rPr>
        <w:tab/>
      </w:r>
    </w:p>
    <w:p w14:paraId="6683B32F" w14:textId="0AE248C9" w:rsidR="00DC2B86" w:rsidRDefault="00DC2B86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b/>
          <w:sz w:val="20"/>
          <w:szCs w:val="20"/>
          <w:lang w:eastAsia="da-DK"/>
        </w:rPr>
      </w:pPr>
      <w:r>
        <w:rPr>
          <w:rFonts w:ascii="Arial" w:eastAsia="Times New Roman" w:hAnsi="Arial" w:cs="Arial"/>
          <w:lang w:eastAsia="da-DK"/>
        </w:rPr>
        <w:t>4</w:t>
      </w:r>
      <w:r w:rsidRPr="000710B7">
        <w:rPr>
          <w:rFonts w:ascii="Arial" w:eastAsia="Times New Roman" w:hAnsi="Arial" w:cs="Arial"/>
          <w:lang w:eastAsia="da-DK"/>
        </w:rPr>
        <w:t>.</w:t>
      </w:r>
      <w:r w:rsidRPr="000710B7">
        <w:rPr>
          <w:rFonts w:ascii="Arial" w:eastAsia="Times New Roman" w:hAnsi="Arial" w:cs="Arial"/>
          <w:lang w:eastAsia="da-DK"/>
        </w:rPr>
        <w:tab/>
      </w:r>
      <w:r w:rsidRPr="000710B7">
        <w:rPr>
          <w:rFonts w:ascii="Arial" w:eastAsia="Times New Roman" w:hAnsi="Arial" w:cs="Arial"/>
          <w:b/>
          <w:lang w:eastAsia="da-DK"/>
        </w:rPr>
        <w:t>Indkomne forslag</w:t>
      </w:r>
      <w:r w:rsidR="00F369E0">
        <w:rPr>
          <w:rFonts w:ascii="Arial" w:eastAsia="Times New Roman" w:hAnsi="Arial" w:cs="Arial"/>
          <w:b/>
          <w:lang w:eastAsia="da-DK"/>
        </w:rPr>
        <w:t xml:space="preserve"> – 7 i alt</w:t>
      </w:r>
      <w:r w:rsidRPr="000710B7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: </w:t>
      </w:r>
    </w:p>
    <w:p w14:paraId="77EA4B45" w14:textId="14490CB0" w:rsidR="00E53591" w:rsidRDefault="00F03473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lang w:eastAsia="da-DK"/>
        </w:rPr>
        <w:tab/>
      </w:r>
      <w:r w:rsidR="00E53591">
        <w:rPr>
          <w:rFonts w:ascii="Arial" w:eastAsia="Times New Roman" w:hAnsi="Arial" w:cs="Arial"/>
          <w:lang w:eastAsia="da-DK"/>
        </w:rPr>
        <w:t>Forslag 1</w:t>
      </w:r>
      <w:r w:rsidR="00C4065C">
        <w:rPr>
          <w:rFonts w:ascii="Arial" w:eastAsia="Times New Roman" w:hAnsi="Arial" w:cs="Arial"/>
          <w:lang w:eastAsia="da-DK"/>
        </w:rPr>
        <w:t>.</w:t>
      </w:r>
      <w:r w:rsidR="00E53591">
        <w:rPr>
          <w:rFonts w:ascii="Arial" w:eastAsia="Times New Roman" w:hAnsi="Arial" w:cs="Arial"/>
          <w:lang w:eastAsia="da-DK"/>
        </w:rPr>
        <w:t xml:space="preserve">  indstillet af Kenny Jensen: </w:t>
      </w:r>
      <w:r w:rsidR="00E53591" w:rsidRPr="000A126D">
        <w:rPr>
          <w:rFonts w:ascii="Arial" w:eastAsia="Times New Roman" w:hAnsi="Arial" w:cs="Arial"/>
          <w:i/>
          <w:iCs/>
          <w:lang w:eastAsia="da-DK"/>
        </w:rPr>
        <w:t xml:space="preserve">”En gentagelse af forslag, der blev vedtaget til årsmødet i </w:t>
      </w:r>
      <w:r w:rsidR="00FA3F51" w:rsidRPr="000A126D">
        <w:rPr>
          <w:rFonts w:ascii="Arial" w:eastAsia="Times New Roman" w:hAnsi="Arial" w:cs="Arial"/>
          <w:i/>
          <w:iCs/>
          <w:lang w:eastAsia="da-DK"/>
        </w:rPr>
        <w:t>Tejn</w:t>
      </w:r>
      <w:r w:rsidR="00055E37" w:rsidRPr="000A126D">
        <w:rPr>
          <w:rFonts w:ascii="Arial" w:eastAsia="Times New Roman" w:hAnsi="Arial" w:cs="Arial"/>
          <w:i/>
          <w:iCs/>
          <w:lang w:eastAsia="da-DK"/>
        </w:rPr>
        <w:t>, men ikke overholdt. DGI og BTDK skal sende til klubbernes postmodtager, og så er det klubbernes ansvar at sende til medl</w:t>
      </w:r>
      <w:r w:rsidR="000A126D" w:rsidRPr="000A126D">
        <w:rPr>
          <w:rFonts w:ascii="Arial" w:eastAsia="Times New Roman" w:hAnsi="Arial" w:cs="Arial"/>
          <w:i/>
          <w:iCs/>
          <w:lang w:eastAsia="da-DK"/>
        </w:rPr>
        <w:t>emmer”</w:t>
      </w:r>
    </w:p>
    <w:p w14:paraId="5E2FCE30" w14:textId="1E335CD8" w:rsidR="00525D2E" w:rsidRPr="00525D2E" w:rsidRDefault="00525D2E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 w:rsidR="00171AF6">
        <w:rPr>
          <w:rFonts w:ascii="Arial" w:eastAsia="Times New Roman" w:hAnsi="Arial" w:cs="Arial"/>
          <w:lang w:eastAsia="da-DK"/>
        </w:rPr>
        <w:t xml:space="preserve">Finn præciserede, at han altid sender materiale ud til </w:t>
      </w:r>
      <w:r w:rsidR="00B714B4">
        <w:rPr>
          <w:rFonts w:ascii="Arial" w:eastAsia="Times New Roman" w:hAnsi="Arial" w:cs="Arial"/>
          <w:lang w:eastAsia="da-DK"/>
        </w:rPr>
        <w:t>klubbernes og</w:t>
      </w:r>
      <w:r w:rsidR="00ED6310">
        <w:rPr>
          <w:rFonts w:ascii="Arial" w:eastAsia="Times New Roman" w:hAnsi="Arial" w:cs="Arial"/>
          <w:lang w:eastAsia="da-DK"/>
        </w:rPr>
        <w:t xml:space="preserve"> udvalg</w:t>
      </w:r>
      <w:r w:rsidR="006D0D3D">
        <w:rPr>
          <w:rFonts w:ascii="Arial" w:eastAsia="Times New Roman" w:hAnsi="Arial" w:cs="Arial"/>
          <w:lang w:eastAsia="da-DK"/>
        </w:rPr>
        <w:t>. Men kan budskabet komme længere ud, må det være en fordel</w:t>
      </w:r>
      <w:r w:rsidR="002827BA">
        <w:rPr>
          <w:rFonts w:ascii="Arial" w:eastAsia="Times New Roman" w:hAnsi="Arial" w:cs="Arial"/>
          <w:lang w:eastAsia="da-DK"/>
        </w:rPr>
        <w:t>.</w:t>
      </w:r>
    </w:p>
    <w:p w14:paraId="3A58C355" w14:textId="06D17882" w:rsidR="000A126D" w:rsidRDefault="000A126D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Beslutning:</w:t>
      </w:r>
      <w:r w:rsidR="00AB4B27">
        <w:rPr>
          <w:rFonts w:ascii="Arial" w:eastAsia="Times New Roman" w:hAnsi="Arial" w:cs="Arial"/>
          <w:lang w:eastAsia="da-DK"/>
        </w:rPr>
        <w:t xml:space="preserve"> </w:t>
      </w:r>
      <w:r w:rsidR="007F20F8" w:rsidRPr="006323E7">
        <w:rPr>
          <w:rFonts w:ascii="Arial" w:eastAsia="Times New Roman" w:hAnsi="Arial" w:cs="Arial"/>
          <w:b/>
          <w:bCs/>
          <w:lang w:eastAsia="da-DK"/>
        </w:rPr>
        <w:t>Fors</w:t>
      </w:r>
      <w:r w:rsidR="00B714B4" w:rsidRPr="006323E7">
        <w:rPr>
          <w:rFonts w:ascii="Arial" w:eastAsia="Times New Roman" w:hAnsi="Arial" w:cs="Arial"/>
          <w:b/>
          <w:bCs/>
          <w:lang w:eastAsia="da-DK"/>
        </w:rPr>
        <w:t>laget blev droppet</w:t>
      </w:r>
      <w:r w:rsidR="00B714B4">
        <w:rPr>
          <w:rFonts w:ascii="Arial" w:eastAsia="Times New Roman" w:hAnsi="Arial" w:cs="Arial"/>
          <w:lang w:eastAsia="da-DK"/>
        </w:rPr>
        <w:t>, da der var opbakning til den nuværende håndtering.</w:t>
      </w:r>
      <w:r w:rsidR="005A30C7">
        <w:rPr>
          <w:rFonts w:ascii="Arial" w:eastAsia="Times New Roman" w:hAnsi="Arial" w:cs="Arial"/>
          <w:lang w:eastAsia="da-DK"/>
        </w:rPr>
        <w:t xml:space="preserve"> Der var samtidig et ønske om at få præciseret</w:t>
      </w:r>
      <w:r w:rsidR="005638DD">
        <w:rPr>
          <w:rFonts w:ascii="Arial" w:eastAsia="Times New Roman" w:hAnsi="Arial" w:cs="Arial"/>
          <w:lang w:eastAsia="da-DK"/>
        </w:rPr>
        <w:t xml:space="preserve">, hvordan lovgivningen egentlig er for udsendelse af </w:t>
      </w:r>
      <w:r w:rsidR="001B36E4">
        <w:rPr>
          <w:rFonts w:ascii="Arial" w:eastAsia="Times New Roman" w:hAnsi="Arial" w:cs="Arial"/>
          <w:lang w:eastAsia="da-DK"/>
        </w:rPr>
        <w:t>mails. Det følges der op på</w:t>
      </w:r>
      <w:r w:rsidR="006323E7">
        <w:rPr>
          <w:rFonts w:ascii="Arial" w:eastAsia="Times New Roman" w:hAnsi="Arial" w:cs="Arial"/>
          <w:lang w:eastAsia="da-DK"/>
        </w:rPr>
        <w:t>.</w:t>
      </w:r>
    </w:p>
    <w:p w14:paraId="3D61BC90" w14:textId="77777777" w:rsidR="00F369E0" w:rsidRDefault="00F369E0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</w:p>
    <w:p w14:paraId="3259E5DB" w14:textId="4EB59A3B" w:rsidR="00F369E0" w:rsidRDefault="00F369E0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lang w:eastAsia="da-DK"/>
        </w:rPr>
        <w:tab/>
        <w:t>Fors</w:t>
      </w:r>
      <w:r w:rsidR="002B2DBC">
        <w:rPr>
          <w:rFonts w:ascii="Arial" w:eastAsia="Times New Roman" w:hAnsi="Arial" w:cs="Arial"/>
          <w:lang w:eastAsia="da-DK"/>
        </w:rPr>
        <w:t>l</w:t>
      </w:r>
      <w:r>
        <w:rPr>
          <w:rFonts w:ascii="Arial" w:eastAsia="Times New Roman" w:hAnsi="Arial" w:cs="Arial"/>
          <w:lang w:eastAsia="da-DK"/>
        </w:rPr>
        <w:t>ag 2</w:t>
      </w:r>
      <w:r w:rsidR="0023723A">
        <w:rPr>
          <w:rFonts w:ascii="Arial" w:eastAsia="Times New Roman" w:hAnsi="Arial" w:cs="Arial"/>
          <w:lang w:eastAsia="da-DK"/>
        </w:rPr>
        <w:t xml:space="preserve">. indstillet af Kenny Jensen: </w:t>
      </w:r>
      <w:r w:rsidR="0023723A" w:rsidRPr="00352ADE">
        <w:rPr>
          <w:rFonts w:ascii="Arial" w:eastAsia="Times New Roman" w:hAnsi="Arial" w:cs="Arial"/>
          <w:i/>
          <w:iCs/>
          <w:lang w:eastAsia="da-DK"/>
        </w:rPr>
        <w:t xml:space="preserve">”De 2 </w:t>
      </w:r>
      <w:r w:rsidR="00352ADE" w:rsidRPr="00352ADE">
        <w:rPr>
          <w:rFonts w:ascii="Arial" w:eastAsia="Times New Roman" w:hAnsi="Arial" w:cs="Arial"/>
          <w:i/>
          <w:iCs/>
          <w:lang w:eastAsia="da-DK"/>
        </w:rPr>
        <w:t>mesterskaber</w:t>
      </w:r>
      <w:r w:rsidR="0023723A" w:rsidRPr="00352ADE">
        <w:rPr>
          <w:rFonts w:ascii="Arial" w:eastAsia="Times New Roman" w:hAnsi="Arial" w:cs="Arial"/>
          <w:i/>
          <w:iCs/>
          <w:lang w:eastAsia="da-DK"/>
        </w:rPr>
        <w:t>, som BM og LDM</w:t>
      </w:r>
      <w:r w:rsidR="00AD7B04" w:rsidRPr="00352ADE">
        <w:rPr>
          <w:rFonts w:ascii="Arial" w:eastAsia="Times New Roman" w:hAnsi="Arial" w:cs="Arial"/>
          <w:i/>
          <w:iCs/>
          <w:lang w:eastAsia="da-DK"/>
        </w:rPr>
        <w:t>, skal på skift ligge</w:t>
      </w:r>
      <w:r w:rsidR="00B30E3F" w:rsidRPr="00352ADE">
        <w:rPr>
          <w:rFonts w:ascii="Arial" w:eastAsia="Times New Roman" w:hAnsi="Arial" w:cs="Arial"/>
          <w:i/>
          <w:iCs/>
          <w:lang w:eastAsia="da-DK"/>
        </w:rPr>
        <w:t xml:space="preserve"> </w:t>
      </w:r>
      <w:r w:rsidR="00AD7B04" w:rsidRPr="00352ADE">
        <w:rPr>
          <w:rFonts w:ascii="Arial" w:eastAsia="Times New Roman" w:hAnsi="Arial" w:cs="Arial"/>
          <w:i/>
          <w:iCs/>
          <w:lang w:eastAsia="da-DK"/>
        </w:rPr>
        <w:t xml:space="preserve">i øst og vest – øst er Nexø og </w:t>
      </w:r>
      <w:proofErr w:type="spellStart"/>
      <w:r w:rsidR="00B30E3F" w:rsidRPr="00352ADE">
        <w:rPr>
          <w:rFonts w:ascii="Arial" w:eastAsia="Times New Roman" w:hAnsi="Arial" w:cs="Arial"/>
          <w:i/>
          <w:iCs/>
          <w:lang w:eastAsia="da-DK"/>
        </w:rPr>
        <w:t>P</w:t>
      </w:r>
      <w:r w:rsidR="00AD7B04" w:rsidRPr="00352ADE">
        <w:rPr>
          <w:rFonts w:ascii="Arial" w:eastAsia="Times New Roman" w:hAnsi="Arial" w:cs="Arial"/>
          <w:i/>
          <w:iCs/>
          <w:lang w:eastAsia="da-DK"/>
        </w:rPr>
        <w:t>oulsker</w:t>
      </w:r>
      <w:proofErr w:type="spellEnd"/>
      <w:r w:rsidR="00AD7B04" w:rsidRPr="00352ADE">
        <w:rPr>
          <w:rFonts w:ascii="Arial" w:eastAsia="Times New Roman" w:hAnsi="Arial" w:cs="Arial"/>
          <w:i/>
          <w:iCs/>
          <w:lang w:eastAsia="da-DK"/>
        </w:rPr>
        <w:t xml:space="preserve"> og vest er Rønne og </w:t>
      </w:r>
      <w:r w:rsidR="00B30E3F" w:rsidRPr="00352ADE">
        <w:rPr>
          <w:rFonts w:ascii="Arial" w:eastAsia="Times New Roman" w:hAnsi="Arial" w:cs="Arial"/>
          <w:i/>
          <w:iCs/>
          <w:lang w:eastAsia="da-DK"/>
        </w:rPr>
        <w:t>Hasle. Det er for at udbrede sp</w:t>
      </w:r>
      <w:r w:rsidR="001F4EFD">
        <w:rPr>
          <w:rFonts w:ascii="Arial" w:eastAsia="Times New Roman" w:hAnsi="Arial" w:cs="Arial"/>
          <w:i/>
          <w:iCs/>
          <w:lang w:eastAsia="da-DK"/>
        </w:rPr>
        <w:t>o</w:t>
      </w:r>
      <w:r w:rsidR="00B30E3F" w:rsidRPr="00352ADE">
        <w:rPr>
          <w:rFonts w:ascii="Arial" w:eastAsia="Times New Roman" w:hAnsi="Arial" w:cs="Arial"/>
          <w:i/>
          <w:iCs/>
          <w:lang w:eastAsia="da-DK"/>
        </w:rPr>
        <w:t>rten til hele øen</w:t>
      </w:r>
      <w:r w:rsidR="00352ADE" w:rsidRPr="00352ADE">
        <w:rPr>
          <w:rFonts w:ascii="Arial" w:eastAsia="Times New Roman" w:hAnsi="Arial" w:cs="Arial"/>
          <w:i/>
          <w:iCs/>
          <w:lang w:eastAsia="da-DK"/>
        </w:rPr>
        <w:t>.</w:t>
      </w:r>
      <w:r w:rsidR="00352ADE">
        <w:rPr>
          <w:rFonts w:ascii="Arial" w:eastAsia="Times New Roman" w:hAnsi="Arial" w:cs="Arial"/>
          <w:i/>
          <w:iCs/>
          <w:lang w:eastAsia="da-DK"/>
        </w:rPr>
        <w:t>”</w:t>
      </w:r>
    </w:p>
    <w:p w14:paraId="73BB0187" w14:textId="5941E08B" w:rsidR="001B36E4" w:rsidRDefault="001B36E4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 w:rsidRPr="001B36E4">
        <w:rPr>
          <w:rFonts w:ascii="Arial" w:eastAsia="Times New Roman" w:hAnsi="Arial" w:cs="Arial"/>
          <w:lang w:eastAsia="da-DK"/>
        </w:rPr>
        <w:t xml:space="preserve">Finn </w:t>
      </w:r>
      <w:r>
        <w:rPr>
          <w:rFonts w:ascii="Arial" w:eastAsia="Times New Roman" w:hAnsi="Arial" w:cs="Arial"/>
          <w:lang w:eastAsia="da-DK"/>
        </w:rPr>
        <w:t>bakkede op om forslaget, men præciserede, at det så samtidig er de pågældende klubber der selv står for at sætte op, kiosk</w:t>
      </w:r>
      <w:r w:rsidR="00192165">
        <w:rPr>
          <w:rFonts w:ascii="Arial" w:eastAsia="Times New Roman" w:hAnsi="Arial" w:cs="Arial"/>
          <w:lang w:eastAsia="da-DK"/>
        </w:rPr>
        <w:t xml:space="preserve"> m.v.</w:t>
      </w:r>
    </w:p>
    <w:p w14:paraId="70471D6F" w14:textId="5D24F686" w:rsidR="001F4EFD" w:rsidRPr="001B36E4" w:rsidRDefault="001F4EFD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ab/>
      </w:r>
      <w:r w:rsidR="004923C9">
        <w:rPr>
          <w:rFonts w:ascii="Arial" w:eastAsia="Times New Roman" w:hAnsi="Arial" w:cs="Arial"/>
          <w:lang w:eastAsia="da-DK"/>
        </w:rPr>
        <w:t xml:space="preserve">Det blev </w:t>
      </w:r>
      <w:r>
        <w:rPr>
          <w:rFonts w:ascii="Arial" w:eastAsia="Times New Roman" w:hAnsi="Arial" w:cs="Arial"/>
          <w:lang w:eastAsia="da-DK"/>
        </w:rPr>
        <w:t xml:space="preserve">også </w:t>
      </w:r>
      <w:r w:rsidR="004923C9">
        <w:rPr>
          <w:rFonts w:ascii="Arial" w:eastAsia="Times New Roman" w:hAnsi="Arial" w:cs="Arial"/>
          <w:lang w:eastAsia="da-DK"/>
        </w:rPr>
        <w:t xml:space="preserve">nævnt, at </w:t>
      </w:r>
      <w:r>
        <w:rPr>
          <w:rFonts w:ascii="Arial" w:eastAsia="Times New Roman" w:hAnsi="Arial" w:cs="Arial"/>
          <w:lang w:eastAsia="da-DK"/>
        </w:rPr>
        <w:t>Tejn og Aakirkeby</w:t>
      </w:r>
      <w:r w:rsidR="001C3CA9">
        <w:rPr>
          <w:rFonts w:ascii="Arial" w:eastAsia="Times New Roman" w:hAnsi="Arial" w:cs="Arial"/>
          <w:lang w:eastAsia="da-DK"/>
        </w:rPr>
        <w:t xml:space="preserve"> også kan være steder</w:t>
      </w:r>
      <w:r>
        <w:rPr>
          <w:rFonts w:ascii="Arial" w:eastAsia="Times New Roman" w:hAnsi="Arial" w:cs="Arial"/>
          <w:lang w:eastAsia="da-DK"/>
        </w:rPr>
        <w:t>, hvor</w:t>
      </w:r>
      <w:r w:rsidR="004923C9">
        <w:rPr>
          <w:rFonts w:ascii="Arial" w:eastAsia="Times New Roman" w:hAnsi="Arial" w:cs="Arial"/>
          <w:lang w:eastAsia="da-DK"/>
        </w:rPr>
        <w:t xml:space="preserve"> der placeres stævner</w:t>
      </w:r>
    </w:p>
    <w:p w14:paraId="4FC791FD" w14:textId="7716D5F4" w:rsidR="002B2DBC" w:rsidRDefault="002B2DB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Beslutning:</w:t>
      </w:r>
      <w:r w:rsidR="004923C9">
        <w:rPr>
          <w:rFonts w:ascii="Arial" w:eastAsia="Times New Roman" w:hAnsi="Arial" w:cs="Arial"/>
          <w:lang w:eastAsia="da-DK"/>
        </w:rPr>
        <w:t xml:space="preserve"> </w:t>
      </w:r>
      <w:r w:rsidR="005F3FAA" w:rsidRPr="0037734D">
        <w:rPr>
          <w:rFonts w:ascii="Arial" w:eastAsia="Times New Roman" w:hAnsi="Arial" w:cs="Arial"/>
          <w:b/>
          <w:bCs/>
          <w:lang w:eastAsia="da-DK"/>
        </w:rPr>
        <w:t>Der var opbakning til</w:t>
      </w:r>
      <w:r w:rsidR="00083AAE" w:rsidRPr="0037734D">
        <w:rPr>
          <w:rFonts w:ascii="Arial" w:eastAsia="Times New Roman" w:hAnsi="Arial" w:cs="Arial"/>
          <w:b/>
          <w:bCs/>
          <w:lang w:eastAsia="da-DK"/>
        </w:rPr>
        <w:t>, at mesterskaberne flyttes rundt på øen</w:t>
      </w:r>
      <w:r w:rsidR="009B36ED" w:rsidRPr="0037734D">
        <w:rPr>
          <w:rFonts w:ascii="Arial" w:eastAsia="Times New Roman" w:hAnsi="Arial" w:cs="Arial"/>
          <w:b/>
          <w:bCs/>
          <w:lang w:eastAsia="da-DK"/>
        </w:rPr>
        <w:t>. D</w:t>
      </w:r>
      <w:r w:rsidR="00D900E4" w:rsidRPr="0037734D">
        <w:rPr>
          <w:rFonts w:ascii="Arial" w:eastAsia="Times New Roman" w:hAnsi="Arial" w:cs="Arial"/>
          <w:b/>
          <w:bCs/>
          <w:lang w:eastAsia="da-DK"/>
        </w:rPr>
        <w:t xml:space="preserve">e enkelte klubber </w:t>
      </w:r>
      <w:r w:rsidR="00514607" w:rsidRPr="0037734D">
        <w:rPr>
          <w:rFonts w:ascii="Arial" w:eastAsia="Times New Roman" w:hAnsi="Arial" w:cs="Arial"/>
          <w:b/>
          <w:bCs/>
          <w:lang w:eastAsia="da-DK"/>
        </w:rPr>
        <w:t xml:space="preserve">bestemmer </w:t>
      </w:r>
      <w:r w:rsidR="00D900E4" w:rsidRPr="0037734D">
        <w:rPr>
          <w:rFonts w:ascii="Arial" w:eastAsia="Times New Roman" w:hAnsi="Arial" w:cs="Arial"/>
          <w:b/>
          <w:bCs/>
          <w:lang w:eastAsia="da-DK"/>
        </w:rPr>
        <w:t>selv, hvor meget der skal tilbydes</w:t>
      </w:r>
      <w:r w:rsidR="00930D17" w:rsidRPr="0037734D">
        <w:rPr>
          <w:rFonts w:ascii="Arial" w:eastAsia="Times New Roman" w:hAnsi="Arial" w:cs="Arial"/>
          <w:b/>
          <w:bCs/>
          <w:lang w:eastAsia="da-DK"/>
        </w:rPr>
        <w:t xml:space="preserve"> af salg</w:t>
      </w:r>
      <w:r w:rsidR="00083AAE" w:rsidRPr="0037734D">
        <w:rPr>
          <w:rFonts w:ascii="Arial" w:eastAsia="Times New Roman" w:hAnsi="Arial" w:cs="Arial"/>
          <w:b/>
          <w:bCs/>
          <w:lang w:eastAsia="da-DK"/>
        </w:rPr>
        <w:t>.</w:t>
      </w:r>
      <w:r w:rsidR="00930D17" w:rsidRPr="0037734D">
        <w:rPr>
          <w:rFonts w:ascii="Arial" w:eastAsia="Times New Roman" w:hAnsi="Arial" w:cs="Arial"/>
          <w:b/>
          <w:bCs/>
          <w:lang w:eastAsia="da-DK"/>
        </w:rPr>
        <w:t xml:space="preserve"> Det praktiske omkring mesterskaberne </w:t>
      </w:r>
      <w:r w:rsidR="0063396B" w:rsidRPr="0037734D">
        <w:rPr>
          <w:rFonts w:ascii="Arial" w:eastAsia="Times New Roman" w:hAnsi="Arial" w:cs="Arial"/>
          <w:b/>
          <w:bCs/>
          <w:lang w:eastAsia="da-DK"/>
        </w:rPr>
        <w:t>sker i samarbejde mellem</w:t>
      </w:r>
      <w:r w:rsidR="00083AAE" w:rsidRPr="0037734D">
        <w:rPr>
          <w:rFonts w:ascii="Arial" w:eastAsia="Times New Roman" w:hAnsi="Arial" w:cs="Arial"/>
          <w:b/>
          <w:bCs/>
          <w:lang w:eastAsia="da-DK"/>
        </w:rPr>
        <w:t xml:space="preserve"> </w:t>
      </w:r>
      <w:r w:rsidR="005F3FAA" w:rsidRPr="0037734D">
        <w:rPr>
          <w:rFonts w:ascii="Arial" w:eastAsia="Times New Roman" w:hAnsi="Arial" w:cs="Arial"/>
          <w:b/>
          <w:bCs/>
          <w:lang w:eastAsia="da-DK"/>
        </w:rPr>
        <w:t>Stævneudvalg</w:t>
      </w:r>
      <w:r w:rsidR="0063396B" w:rsidRPr="0037734D">
        <w:rPr>
          <w:rFonts w:ascii="Arial" w:eastAsia="Times New Roman" w:hAnsi="Arial" w:cs="Arial"/>
          <w:b/>
          <w:bCs/>
          <w:lang w:eastAsia="da-DK"/>
        </w:rPr>
        <w:t xml:space="preserve"> og</w:t>
      </w:r>
      <w:r w:rsidR="005F3FAA" w:rsidRPr="0037734D">
        <w:rPr>
          <w:rFonts w:ascii="Arial" w:eastAsia="Times New Roman" w:hAnsi="Arial" w:cs="Arial"/>
          <w:b/>
          <w:bCs/>
          <w:lang w:eastAsia="da-DK"/>
        </w:rPr>
        <w:t xml:space="preserve"> den klub, hvor det finder sted.</w:t>
      </w:r>
    </w:p>
    <w:p w14:paraId="75D0A4FA" w14:textId="77777777" w:rsidR="002B2DBC" w:rsidRDefault="002B2DB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</w:p>
    <w:p w14:paraId="5D0098CF" w14:textId="1BB78BD3" w:rsidR="002B2DBC" w:rsidRDefault="002B2DB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lang w:eastAsia="da-DK"/>
        </w:rPr>
        <w:tab/>
        <w:t>Fors</w:t>
      </w:r>
      <w:r w:rsidR="0061613D">
        <w:rPr>
          <w:rFonts w:ascii="Arial" w:eastAsia="Times New Roman" w:hAnsi="Arial" w:cs="Arial"/>
          <w:lang w:eastAsia="da-DK"/>
        </w:rPr>
        <w:t>l</w:t>
      </w:r>
      <w:r>
        <w:rPr>
          <w:rFonts w:ascii="Arial" w:eastAsia="Times New Roman" w:hAnsi="Arial" w:cs="Arial"/>
          <w:lang w:eastAsia="da-DK"/>
        </w:rPr>
        <w:t xml:space="preserve">ag </w:t>
      </w:r>
      <w:r w:rsidR="0061613D">
        <w:rPr>
          <w:rFonts w:ascii="Arial" w:eastAsia="Times New Roman" w:hAnsi="Arial" w:cs="Arial"/>
          <w:lang w:eastAsia="da-DK"/>
        </w:rPr>
        <w:t>3. Indstillet af Kenny Jensen</w:t>
      </w:r>
      <w:r w:rsidR="0061613D" w:rsidRPr="00CA69FC">
        <w:rPr>
          <w:rFonts w:ascii="Arial" w:eastAsia="Times New Roman" w:hAnsi="Arial" w:cs="Arial"/>
          <w:i/>
          <w:iCs/>
          <w:lang w:eastAsia="da-DK"/>
        </w:rPr>
        <w:t>: ” BS og S1</w:t>
      </w:r>
      <w:r w:rsidR="00302940" w:rsidRPr="00CA69FC">
        <w:rPr>
          <w:rFonts w:ascii="Arial" w:eastAsia="Times New Roman" w:hAnsi="Arial" w:cs="Arial"/>
          <w:i/>
          <w:iCs/>
          <w:lang w:eastAsia="da-DK"/>
        </w:rPr>
        <w:t xml:space="preserve"> skal be</w:t>
      </w:r>
      <w:r w:rsidR="002B3700" w:rsidRPr="00CA69FC">
        <w:rPr>
          <w:rFonts w:ascii="Arial" w:eastAsia="Times New Roman" w:hAnsi="Arial" w:cs="Arial"/>
          <w:i/>
          <w:iCs/>
          <w:lang w:eastAsia="da-DK"/>
        </w:rPr>
        <w:t>s</w:t>
      </w:r>
      <w:r w:rsidR="00302940" w:rsidRPr="00CA69FC">
        <w:rPr>
          <w:rFonts w:ascii="Arial" w:eastAsia="Times New Roman" w:hAnsi="Arial" w:cs="Arial"/>
          <w:i/>
          <w:iCs/>
          <w:lang w:eastAsia="da-DK"/>
        </w:rPr>
        <w:t>t</w:t>
      </w:r>
      <w:r w:rsidR="002B3700" w:rsidRPr="00CA69FC">
        <w:rPr>
          <w:rFonts w:ascii="Arial" w:eastAsia="Times New Roman" w:hAnsi="Arial" w:cs="Arial"/>
          <w:i/>
          <w:iCs/>
          <w:lang w:eastAsia="da-DK"/>
        </w:rPr>
        <w:t>å af 6 hold med 3 spillere på holdet. Man spiller først en dobbelt turnering, derefter spiller de 3 øverste hold igen en dobbelt turnering om mesterskabet (Oprykning). De 3 nederste hold spiller også en dobbelt turnering (Nedrykning). Man tager point med fra grundspillet, og alle får 14 kampe</w:t>
      </w:r>
      <w:r w:rsidR="00CA69FC" w:rsidRPr="00CA69FC">
        <w:rPr>
          <w:rFonts w:ascii="Arial" w:eastAsia="Times New Roman" w:hAnsi="Arial" w:cs="Arial"/>
          <w:i/>
          <w:iCs/>
          <w:lang w:eastAsia="da-DK"/>
        </w:rPr>
        <w:t>. Der er præmier til nr. 1 og 2 i mesterskabsspillet”.</w:t>
      </w:r>
    </w:p>
    <w:p w14:paraId="333E63F5" w14:textId="2FC8C406" w:rsidR="00484429" w:rsidRPr="00484429" w:rsidRDefault="00484429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Bjarne fra Nyker gjorde opmærksom på, at de vil have problemer med at stille 3-mandshold. Forslaget tilgodeser de store klubber.</w:t>
      </w:r>
      <w:r w:rsidR="001F721F">
        <w:rPr>
          <w:rFonts w:ascii="Arial" w:eastAsia="Times New Roman" w:hAnsi="Arial" w:cs="Arial"/>
          <w:lang w:eastAsia="da-DK"/>
        </w:rPr>
        <w:t xml:space="preserve"> Kan der laves 2-mandshold </w:t>
      </w:r>
      <w:proofErr w:type="gramStart"/>
      <w:r w:rsidR="001F721F">
        <w:rPr>
          <w:rFonts w:ascii="Arial" w:eastAsia="Times New Roman" w:hAnsi="Arial" w:cs="Arial"/>
          <w:lang w:eastAsia="da-DK"/>
        </w:rPr>
        <w:t>i  serie</w:t>
      </w:r>
      <w:proofErr w:type="gramEnd"/>
      <w:r w:rsidR="001F721F">
        <w:rPr>
          <w:rFonts w:ascii="Arial" w:eastAsia="Times New Roman" w:hAnsi="Arial" w:cs="Arial"/>
          <w:lang w:eastAsia="da-DK"/>
        </w:rPr>
        <w:t xml:space="preserve"> 1?</w:t>
      </w:r>
      <w:r w:rsidR="003A5A02">
        <w:rPr>
          <w:rFonts w:ascii="Arial" w:eastAsia="Times New Roman" w:hAnsi="Arial" w:cs="Arial"/>
          <w:lang w:eastAsia="da-DK"/>
        </w:rPr>
        <w:t xml:space="preserve"> Hvorfor skal Bornholms-serien skrues ned til 6 hold?</w:t>
      </w:r>
      <w:r>
        <w:rPr>
          <w:rFonts w:ascii="Arial" w:eastAsia="Times New Roman" w:hAnsi="Arial" w:cs="Arial"/>
          <w:lang w:eastAsia="da-DK"/>
        </w:rPr>
        <w:t xml:space="preserve"> </w:t>
      </w:r>
    </w:p>
    <w:p w14:paraId="0C2621B8" w14:textId="2554B683" w:rsidR="00CA69FC" w:rsidRDefault="00CA69F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ab/>
        <w:t>Beslutning:</w:t>
      </w:r>
      <w:r w:rsidR="00437EB6">
        <w:rPr>
          <w:rFonts w:ascii="Arial" w:eastAsia="Times New Roman" w:hAnsi="Arial" w:cs="Arial"/>
          <w:lang w:eastAsia="da-DK"/>
        </w:rPr>
        <w:t xml:space="preserve"> </w:t>
      </w:r>
      <w:r w:rsidR="00437EB6" w:rsidRPr="005B0C7A">
        <w:rPr>
          <w:rFonts w:ascii="Arial" w:eastAsia="Times New Roman" w:hAnsi="Arial" w:cs="Arial"/>
          <w:b/>
          <w:bCs/>
          <w:lang w:eastAsia="da-DK"/>
        </w:rPr>
        <w:t>Se under Forslag 4</w:t>
      </w:r>
    </w:p>
    <w:p w14:paraId="61BC1574" w14:textId="77777777" w:rsidR="00CA69FC" w:rsidRDefault="00CA69F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</w:p>
    <w:p w14:paraId="35093BC3" w14:textId="2A4B8161" w:rsidR="00CA69FC" w:rsidRPr="006415A1" w:rsidRDefault="00B64A24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lang w:eastAsia="da-DK"/>
        </w:rPr>
        <w:tab/>
        <w:t xml:space="preserve">Forslag 4. Indstillet af Knudsker Bordtennis v. Therese K Nielsen: </w:t>
      </w:r>
      <w:r w:rsidR="00AB5E70" w:rsidRPr="006415A1">
        <w:rPr>
          <w:rFonts w:ascii="Arial" w:eastAsia="Times New Roman" w:hAnsi="Arial" w:cs="Arial"/>
          <w:i/>
          <w:iCs/>
          <w:lang w:eastAsia="da-DK"/>
        </w:rPr>
        <w:t xml:space="preserve">”Vinterholdturneringen i </w:t>
      </w:r>
      <w:r w:rsidR="001A235C" w:rsidRPr="006415A1">
        <w:rPr>
          <w:rFonts w:ascii="Arial" w:eastAsia="Times New Roman" w:hAnsi="Arial" w:cs="Arial"/>
          <w:i/>
          <w:iCs/>
          <w:lang w:eastAsia="da-DK"/>
        </w:rPr>
        <w:t>Bornholmsserien og Serie 1 afvikles med 6 hold bestående af 3 spillere på hvert hold</w:t>
      </w:r>
      <w:r w:rsidR="007052DA" w:rsidRPr="006415A1">
        <w:rPr>
          <w:rFonts w:ascii="Arial" w:eastAsia="Times New Roman" w:hAnsi="Arial" w:cs="Arial"/>
          <w:i/>
          <w:iCs/>
          <w:lang w:eastAsia="da-DK"/>
        </w:rPr>
        <w:t xml:space="preserve">. I hver række spilles en dobbeltturnering, som udgør grundspillet. Herefter spilles semifinaler (nr. 1 mod </w:t>
      </w:r>
      <w:r w:rsidR="0045000F" w:rsidRPr="006415A1">
        <w:rPr>
          <w:rFonts w:ascii="Arial" w:eastAsia="Times New Roman" w:hAnsi="Arial" w:cs="Arial"/>
          <w:i/>
          <w:iCs/>
          <w:lang w:eastAsia="da-DK"/>
        </w:rPr>
        <w:t>nr.</w:t>
      </w:r>
      <w:r w:rsidR="007052DA" w:rsidRPr="006415A1">
        <w:rPr>
          <w:rFonts w:ascii="Arial" w:eastAsia="Times New Roman" w:hAnsi="Arial" w:cs="Arial"/>
          <w:i/>
          <w:iCs/>
          <w:lang w:eastAsia="da-DK"/>
        </w:rPr>
        <w:t>, 4 og nr. 2 mod nr. 3). Rækken afgøres</w:t>
      </w:r>
      <w:r w:rsidR="00BC0D22" w:rsidRPr="006415A1">
        <w:rPr>
          <w:rFonts w:ascii="Arial" w:eastAsia="Times New Roman" w:hAnsi="Arial" w:cs="Arial"/>
          <w:i/>
          <w:iCs/>
          <w:lang w:eastAsia="da-DK"/>
        </w:rPr>
        <w:t xml:space="preserve"> afslutningsvis med en finale.</w:t>
      </w:r>
    </w:p>
    <w:p w14:paraId="46216975" w14:textId="77777777" w:rsidR="00107456" w:rsidRPr="006415A1" w:rsidRDefault="00BC0D22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 w:rsidRPr="006415A1">
        <w:rPr>
          <w:rFonts w:ascii="Arial" w:eastAsia="Times New Roman" w:hAnsi="Arial" w:cs="Arial"/>
          <w:i/>
          <w:iCs/>
          <w:lang w:eastAsia="da-DK"/>
        </w:rPr>
        <w:tab/>
        <w:t>Semifinaler og finale indeholder ligesom i grundspillet en double</w:t>
      </w:r>
      <w:r w:rsidR="001273D4" w:rsidRPr="006415A1">
        <w:rPr>
          <w:rFonts w:ascii="Arial" w:eastAsia="Times New Roman" w:hAnsi="Arial" w:cs="Arial"/>
          <w:i/>
          <w:iCs/>
          <w:lang w:eastAsia="da-DK"/>
        </w:rPr>
        <w:t xml:space="preserve">. Ender en semifinale eller finale </w:t>
      </w:r>
      <w:r w:rsidR="001273D4" w:rsidRPr="006415A1">
        <w:rPr>
          <w:rFonts w:ascii="Arial" w:eastAsia="Times New Roman" w:hAnsi="Arial" w:cs="Arial"/>
          <w:i/>
          <w:iCs/>
          <w:lang w:eastAsia="da-DK"/>
        </w:rPr>
        <w:lastRenderedPageBreak/>
        <w:t>uafgjort (5-5), afgøres holdkampen med ”golden set”</w:t>
      </w:r>
      <w:r w:rsidR="00107456" w:rsidRPr="006415A1">
        <w:rPr>
          <w:rFonts w:ascii="Arial" w:eastAsia="Times New Roman" w:hAnsi="Arial" w:cs="Arial"/>
          <w:i/>
          <w:iCs/>
          <w:lang w:eastAsia="da-DK"/>
        </w:rPr>
        <w:t>.</w:t>
      </w:r>
    </w:p>
    <w:p w14:paraId="7E7704FA" w14:textId="4159AD2F" w:rsidR="00BC0D22" w:rsidRDefault="00107456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 w:rsidRPr="006415A1">
        <w:rPr>
          <w:rFonts w:ascii="Arial" w:eastAsia="Times New Roman" w:hAnsi="Arial" w:cs="Arial"/>
          <w:i/>
          <w:iCs/>
          <w:lang w:eastAsia="da-DK"/>
        </w:rPr>
        <w:tab/>
        <w:t xml:space="preserve">Forslaget svarer til den holdturnering, som blev gennemført i sæson 2024/2025, dog med den modifikation, at antallet af hold i hver række begrænses. Dette skal sikre bevarelse af de </w:t>
      </w:r>
      <w:r w:rsidR="006415A1" w:rsidRPr="006415A1">
        <w:rPr>
          <w:rFonts w:ascii="Arial" w:eastAsia="Times New Roman" w:hAnsi="Arial" w:cs="Arial"/>
          <w:i/>
          <w:iCs/>
          <w:lang w:eastAsia="da-DK"/>
        </w:rPr>
        <w:t>nuværende seniorrækker i turneringen og mindske niveauforskelle i de respektive rækker. Semifinaler og finale ønskes genindført af hensyn til at bevare spændingen i rækkerne hele sæsonen.”</w:t>
      </w:r>
      <w:r w:rsidR="001273D4" w:rsidRPr="006415A1">
        <w:rPr>
          <w:rFonts w:ascii="Arial" w:eastAsia="Times New Roman" w:hAnsi="Arial" w:cs="Arial"/>
          <w:i/>
          <w:iCs/>
          <w:lang w:eastAsia="da-DK"/>
        </w:rPr>
        <w:t xml:space="preserve"> </w:t>
      </w:r>
    </w:p>
    <w:p w14:paraId="7C5AEC10" w14:textId="13D8E5FB" w:rsidR="006415A1" w:rsidRPr="004D47AC" w:rsidRDefault="006415A1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 w:rsidRPr="004D47AC">
        <w:rPr>
          <w:rFonts w:ascii="Arial" w:eastAsia="Times New Roman" w:hAnsi="Arial" w:cs="Arial"/>
          <w:lang w:eastAsia="da-DK"/>
        </w:rPr>
        <w:t>Beslutning:</w:t>
      </w:r>
      <w:r w:rsidR="0058108A">
        <w:rPr>
          <w:rFonts w:ascii="Arial" w:eastAsia="Times New Roman" w:hAnsi="Arial" w:cs="Arial"/>
          <w:lang w:eastAsia="da-DK"/>
        </w:rPr>
        <w:t xml:space="preserve"> </w:t>
      </w:r>
      <w:r w:rsidR="00811812" w:rsidRPr="00832D62">
        <w:rPr>
          <w:rFonts w:ascii="Arial" w:eastAsia="Times New Roman" w:hAnsi="Arial" w:cs="Arial"/>
          <w:b/>
          <w:bCs/>
          <w:lang w:eastAsia="da-DK"/>
        </w:rPr>
        <w:t xml:space="preserve">Årsmødet </w:t>
      </w:r>
      <w:r w:rsidR="002B4214">
        <w:rPr>
          <w:rFonts w:ascii="Arial" w:eastAsia="Times New Roman" w:hAnsi="Arial" w:cs="Arial"/>
          <w:b/>
          <w:bCs/>
          <w:lang w:eastAsia="da-DK"/>
        </w:rPr>
        <w:t>(</w:t>
      </w:r>
      <w:r w:rsidR="002C5905">
        <w:rPr>
          <w:rFonts w:ascii="Arial" w:eastAsia="Times New Roman" w:hAnsi="Arial" w:cs="Arial"/>
          <w:b/>
          <w:bCs/>
          <w:lang w:eastAsia="da-DK"/>
        </w:rPr>
        <w:t>behandlede forslag 3 og 4 sammen</w:t>
      </w:r>
      <w:r w:rsidR="002B4214">
        <w:rPr>
          <w:rFonts w:ascii="Arial" w:eastAsia="Times New Roman" w:hAnsi="Arial" w:cs="Arial"/>
          <w:b/>
          <w:bCs/>
          <w:lang w:eastAsia="da-DK"/>
        </w:rPr>
        <w:t xml:space="preserve">) og </w:t>
      </w:r>
      <w:r w:rsidR="00811812" w:rsidRPr="00832D62">
        <w:rPr>
          <w:rFonts w:ascii="Arial" w:eastAsia="Times New Roman" w:hAnsi="Arial" w:cs="Arial"/>
          <w:b/>
          <w:bCs/>
          <w:lang w:eastAsia="da-DK"/>
        </w:rPr>
        <w:t xml:space="preserve">besluttede </w:t>
      </w:r>
      <w:r w:rsidR="009F73A5" w:rsidRPr="00832D62">
        <w:rPr>
          <w:rFonts w:ascii="Arial" w:eastAsia="Times New Roman" w:hAnsi="Arial" w:cs="Arial"/>
          <w:b/>
          <w:bCs/>
          <w:lang w:eastAsia="da-DK"/>
        </w:rPr>
        <w:t xml:space="preserve">at </w:t>
      </w:r>
      <w:r w:rsidR="0064148A" w:rsidRPr="00832D62">
        <w:rPr>
          <w:rFonts w:ascii="Arial" w:eastAsia="Times New Roman" w:hAnsi="Arial" w:cs="Arial"/>
          <w:b/>
          <w:bCs/>
          <w:lang w:eastAsia="da-DK"/>
        </w:rPr>
        <w:t>g</w:t>
      </w:r>
      <w:r w:rsidR="0058108A" w:rsidRPr="00832D62">
        <w:rPr>
          <w:rFonts w:ascii="Arial" w:eastAsia="Times New Roman" w:hAnsi="Arial" w:cs="Arial"/>
          <w:b/>
          <w:bCs/>
          <w:lang w:eastAsia="da-DK"/>
        </w:rPr>
        <w:t>enindfør</w:t>
      </w:r>
      <w:r w:rsidR="00811812" w:rsidRPr="00832D62">
        <w:rPr>
          <w:rFonts w:ascii="Arial" w:eastAsia="Times New Roman" w:hAnsi="Arial" w:cs="Arial"/>
          <w:b/>
          <w:bCs/>
          <w:lang w:eastAsia="da-DK"/>
        </w:rPr>
        <w:t>e</w:t>
      </w:r>
      <w:r w:rsidR="0021190B" w:rsidRPr="00832D62">
        <w:rPr>
          <w:rFonts w:ascii="Arial" w:eastAsia="Times New Roman" w:hAnsi="Arial" w:cs="Arial"/>
          <w:b/>
          <w:bCs/>
          <w:lang w:eastAsia="da-DK"/>
        </w:rPr>
        <w:t xml:space="preserve"> semifinaler og finale</w:t>
      </w:r>
      <w:r w:rsidR="00BD7B3B" w:rsidRPr="00832D62">
        <w:rPr>
          <w:rFonts w:ascii="Arial" w:eastAsia="Times New Roman" w:hAnsi="Arial" w:cs="Arial"/>
          <w:b/>
          <w:bCs/>
          <w:lang w:eastAsia="da-DK"/>
        </w:rPr>
        <w:t xml:space="preserve"> – og </w:t>
      </w:r>
      <w:r w:rsidR="00437EB6" w:rsidRPr="00832D62">
        <w:rPr>
          <w:rFonts w:ascii="Arial" w:eastAsia="Times New Roman" w:hAnsi="Arial" w:cs="Arial"/>
          <w:b/>
          <w:bCs/>
          <w:lang w:eastAsia="da-DK"/>
        </w:rPr>
        <w:t xml:space="preserve">måske </w:t>
      </w:r>
      <w:r w:rsidR="00BD7B3B" w:rsidRPr="00832D62">
        <w:rPr>
          <w:rFonts w:ascii="Arial" w:eastAsia="Times New Roman" w:hAnsi="Arial" w:cs="Arial"/>
          <w:b/>
          <w:bCs/>
          <w:lang w:eastAsia="da-DK"/>
        </w:rPr>
        <w:t>golden set</w:t>
      </w:r>
      <w:r w:rsidR="0021190B" w:rsidRPr="00832D62">
        <w:rPr>
          <w:rFonts w:ascii="Arial" w:eastAsia="Times New Roman" w:hAnsi="Arial" w:cs="Arial"/>
          <w:b/>
          <w:bCs/>
          <w:lang w:eastAsia="da-DK"/>
        </w:rPr>
        <w:t>. Det er ikke a</w:t>
      </w:r>
      <w:r w:rsidR="00811812" w:rsidRPr="00832D62">
        <w:rPr>
          <w:rFonts w:ascii="Arial" w:eastAsia="Times New Roman" w:hAnsi="Arial" w:cs="Arial"/>
          <w:b/>
          <w:bCs/>
          <w:lang w:eastAsia="da-DK"/>
        </w:rPr>
        <w:t>f</w:t>
      </w:r>
      <w:r w:rsidR="0021190B" w:rsidRPr="00832D62">
        <w:rPr>
          <w:rFonts w:ascii="Arial" w:eastAsia="Times New Roman" w:hAnsi="Arial" w:cs="Arial"/>
          <w:b/>
          <w:bCs/>
          <w:lang w:eastAsia="da-DK"/>
        </w:rPr>
        <w:t>gørende, om det er med 6 eller 8 hold</w:t>
      </w:r>
      <w:r w:rsidR="0000749F" w:rsidRPr="00832D62">
        <w:rPr>
          <w:rFonts w:ascii="Arial" w:eastAsia="Times New Roman" w:hAnsi="Arial" w:cs="Arial"/>
          <w:b/>
          <w:bCs/>
          <w:lang w:eastAsia="da-DK"/>
        </w:rPr>
        <w:t xml:space="preserve"> og/eller om det er med 2 eller 3 spillere</w:t>
      </w:r>
      <w:r w:rsidR="0021190B" w:rsidRPr="00832D62">
        <w:rPr>
          <w:rFonts w:ascii="Arial" w:eastAsia="Times New Roman" w:hAnsi="Arial" w:cs="Arial"/>
          <w:b/>
          <w:bCs/>
          <w:lang w:eastAsia="da-DK"/>
        </w:rPr>
        <w:t>.</w:t>
      </w:r>
      <w:r w:rsidR="008056EA" w:rsidRPr="00832D62">
        <w:rPr>
          <w:rFonts w:ascii="Arial" w:eastAsia="Times New Roman" w:hAnsi="Arial" w:cs="Arial"/>
          <w:b/>
          <w:bCs/>
          <w:lang w:eastAsia="da-DK"/>
        </w:rPr>
        <w:t xml:space="preserve"> Det afgøres af Turneringsudvalget.</w:t>
      </w:r>
      <w:r w:rsidR="002A5B09">
        <w:rPr>
          <w:rFonts w:ascii="Arial" w:eastAsia="Times New Roman" w:hAnsi="Arial" w:cs="Arial"/>
          <w:b/>
          <w:bCs/>
          <w:lang w:eastAsia="da-DK"/>
        </w:rPr>
        <w:t xml:space="preserve"> </w:t>
      </w:r>
      <w:r w:rsidR="00B574D9">
        <w:rPr>
          <w:rFonts w:ascii="Arial" w:eastAsia="Times New Roman" w:hAnsi="Arial" w:cs="Arial"/>
          <w:b/>
          <w:bCs/>
          <w:lang w:eastAsia="da-DK"/>
        </w:rPr>
        <w:t>D</w:t>
      </w:r>
      <w:r w:rsidR="00E73E9E">
        <w:rPr>
          <w:rFonts w:ascii="Arial" w:eastAsia="Times New Roman" w:hAnsi="Arial" w:cs="Arial"/>
          <w:b/>
          <w:bCs/>
          <w:lang w:eastAsia="da-DK"/>
        </w:rPr>
        <w:t>et præciseres, at</w:t>
      </w:r>
      <w:r w:rsidR="00B574D9">
        <w:rPr>
          <w:rFonts w:ascii="Arial" w:eastAsia="Times New Roman" w:hAnsi="Arial" w:cs="Arial"/>
          <w:b/>
          <w:bCs/>
          <w:lang w:eastAsia="da-DK"/>
        </w:rPr>
        <w:t xml:space="preserve"> Bornholmsserien </w:t>
      </w:r>
      <w:r w:rsidR="00E73E9E">
        <w:rPr>
          <w:rFonts w:ascii="Arial" w:eastAsia="Times New Roman" w:hAnsi="Arial" w:cs="Arial"/>
          <w:b/>
          <w:bCs/>
          <w:lang w:eastAsia="da-DK"/>
        </w:rPr>
        <w:t xml:space="preserve">er </w:t>
      </w:r>
      <w:r w:rsidR="00B574D9">
        <w:rPr>
          <w:rFonts w:ascii="Arial" w:eastAsia="Times New Roman" w:hAnsi="Arial" w:cs="Arial"/>
          <w:b/>
          <w:bCs/>
          <w:lang w:eastAsia="da-DK"/>
        </w:rPr>
        <w:t>med 3 spillere</w:t>
      </w:r>
      <w:r w:rsidR="00E73E9E">
        <w:rPr>
          <w:rFonts w:ascii="Arial" w:eastAsia="Times New Roman" w:hAnsi="Arial" w:cs="Arial"/>
          <w:b/>
          <w:bCs/>
          <w:lang w:eastAsia="da-DK"/>
        </w:rPr>
        <w:t>.</w:t>
      </w:r>
    </w:p>
    <w:p w14:paraId="1FFBB4C9" w14:textId="77777777" w:rsidR="006415A1" w:rsidRPr="004D47AC" w:rsidRDefault="006415A1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</w:p>
    <w:p w14:paraId="15C5451E" w14:textId="7568412F" w:rsidR="006415A1" w:rsidRDefault="006415A1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 w:rsidRPr="004D47AC">
        <w:rPr>
          <w:rFonts w:ascii="Arial" w:eastAsia="Times New Roman" w:hAnsi="Arial" w:cs="Arial"/>
          <w:lang w:eastAsia="da-DK"/>
        </w:rPr>
        <w:tab/>
        <w:t>Forslag 5</w:t>
      </w:r>
      <w:r w:rsidR="004D47AC">
        <w:rPr>
          <w:rFonts w:ascii="Arial" w:eastAsia="Times New Roman" w:hAnsi="Arial" w:cs="Arial"/>
          <w:lang w:eastAsia="da-DK"/>
        </w:rPr>
        <w:t>. Indstillet af Nyker I.F. v. Torben Larsen</w:t>
      </w:r>
      <w:r w:rsidR="001415F0">
        <w:rPr>
          <w:rFonts w:ascii="Arial" w:eastAsia="Times New Roman" w:hAnsi="Arial" w:cs="Arial"/>
          <w:lang w:eastAsia="da-DK"/>
        </w:rPr>
        <w:t xml:space="preserve">: </w:t>
      </w:r>
      <w:r w:rsidR="001415F0" w:rsidRPr="005E709D">
        <w:rPr>
          <w:rFonts w:ascii="Arial" w:eastAsia="Times New Roman" w:hAnsi="Arial" w:cs="Arial"/>
          <w:i/>
          <w:iCs/>
          <w:lang w:eastAsia="da-DK"/>
        </w:rPr>
        <w:t>” Nedlæggelse af Unge/Talentudvalg</w:t>
      </w:r>
      <w:r w:rsidR="006B6D2D" w:rsidRPr="005E709D">
        <w:rPr>
          <w:rFonts w:ascii="Arial" w:eastAsia="Times New Roman" w:hAnsi="Arial" w:cs="Arial"/>
          <w:i/>
          <w:iCs/>
          <w:lang w:eastAsia="da-DK"/>
        </w:rPr>
        <w:t>. Da en af Netværk Bornholms opgaver i forvejen er at varetage ungdomsarbejdet på Bornholm</w:t>
      </w:r>
      <w:r w:rsidR="00011EA4" w:rsidRPr="005E709D">
        <w:rPr>
          <w:rFonts w:ascii="Arial" w:eastAsia="Times New Roman" w:hAnsi="Arial" w:cs="Arial"/>
          <w:i/>
          <w:iCs/>
          <w:lang w:eastAsia="da-DK"/>
        </w:rPr>
        <w:t xml:space="preserve"> og også gør det, ser vi ingen grund til også at have et </w:t>
      </w:r>
      <w:proofErr w:type="gramStart"/>
      <w:r w:rsidR="005E709D" w:rsidRPr="005E709D">
        <w:rPr>
          <w:rFonts w:ascii="Arial" w:eastAsia="Times New Roman" w:hAnsi="Arial" w:cs="Arial"/>
          <w:i/>
          <w:iCs/>
          <w:lang w:eastAsia="da-DK"/>
        </w:rPr>
        <w:t>unge/talentudvalg</w:t>
      </w:r>
      <w:proofErr w:type="gramEnd"/>
      <w:r w:rsidR="005E709D" w:rsidRPr="005E709D">
        <w:rPr>
          <w:rFonts w:ascii="Arial" w:eastAsia="Times New Roman" w:hAnsi="Arial" w:cs="Arial"/>
          <w:i/>
          <w:iCs/>
          <w:lang w:eastAsia="da-DK"/>
        </w:rPr>
        <w:t xml:space="preserve"> under Bornholms Bordtennis og foreslår derfor, at dette bliver nedlagt.”</w:t>
      </w:r>
    </w:p>
    <w:p w14:paraId="2B3869B9" w14:textId="73AFC555" w:rsidR="001438AB" w:rsidRPr="001438AB" w:rsidRDefault="001438AB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Beslutning:</w:t>
      </w:r>
      <w:r w:rsidR="006E47FB">
        <w:rPr>
          <w:rFonts w:ascii="Arial" w:eastAsia="Times New Roman" w:hAnsi="Arial" w:cs="Arial"/>
          <w:lang w:eastAsia="da-DK"/>
        </w:rPr>
        <w:t xml:space="preserve"> </w:t>
      </w:r>
      <w:r w:rsidR="008D4942" w:rsidRPr="00FB0619">
        <w:rPr>
          <w:rFonts w:ascii="Arial" w:eastAsia="Times New Roman" w:hAnsi="Arial" w:cs="Arial"/>
          <w:b/>
          <w:bCs/>
          <w:lang w:eastAsia="da-DK"/>
        </w:rPr>
        <w:t>Årsmødet besluttede at følge forslaget</w:t>
      </w:r>
      <w:r w:rsidR="00FB0619" w:rsidRPr="00FB0619">
        <w:rPr>
          <w:rFonts w:ascii="Arial" w:eastAsia="Times New Roman" w:hAnsi="Arial" w:cs="Arial"/>
          <w:b/>
          <w:bCs/>
          <w:lang w:eastAsia="da-DK"/>
        </w:rPr>
        <w:t xml:space="preserve"> og nedlægge Unge/Talentudvalget</w:t>
      </w:r>
      <w:r w:rsidR="008D4942">
        <w:rPr>
          <w:rFonts w:ascii="Arial" w:eastAsia="Times New Roman" w:hAnsi="Arial" w:cs="Arial"/>
          <w:lang w:eastAsia="da-DK"/>
        </w:rPr>
        <w:t xml:space="preserve">. </w:t>
      </w:r>
    </w:p>
    <w:p w14:paraId="11EA9155" w14:textId="77777777" w:rsidR="005E709D" w:rsidRDefault="005E709D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</w:p>
    <w:p w14:paraId="28089408" w14:textId="41B5C886" w:rsidR="005E709D" w:rsidRDefault="005E709D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 xml:space="preserve">Forslag 6. </w:t>
      </w:r>
      <w:r w:rsidR="001438AB" w:rsidRPr="00F76D51">
        <w:rPr>
          <w:rFonts w:ascii="Arial" w:eastAsia="Times New Roman" w:hAnsi="Arial" w:cs="Arial"/>
          <w:lang w:eastAsia="da-DK"/>
        </w:rPr>
        <w:t>Indstillet af Nexø Bordtennis Club</w:t>
      </w:r>
      <w:r w:rsidR="00A771C7" w:rsidRPr="00F76D51">
        <w:rPr>
          <w:rFonts w:ascii="Arial" w:eastAsia="Times New Roman" w:hAnsi="Arial" w:cs="Arial"/>
          <w:lang w:eastAsia="da-DK"/>
        </w:rPr>
        <w:t xml:space="preserve">: </w:t>
      </w:r>
      <w:r w:rsidR="00A771C7" w:rsidRPr="00F76D51">
        <w:rPr>
          <w:rFonts w:ascii="Arial" w:eastAsia="Times New Roman" w:hAnsi="Arial" w:cs="Arial"/>
          <w:i/>
          <w:iCs/>
          <w:lang w:eastAsia="da-DK"/>
        </w:rPr>
        <w:t>”</w:t>
      </w:r>
      <w:r w:rsidR="00F76D51" w:rsidRPr="00F76D51">
        <w:rPr>
          <w:rFonts w:ascii="Arial" w:eastAsia="Times New Roman" w:hAnsi="Arial" w:cs="Arial"/>
          <w:i/>
          <w:iCs/>
          <w:lang w:eastAsia="da-DK"/>
        </w:rPr>
        <w:t>§8 Bestyr</w:t>
      </w:r>
      <w:r w:rsidR="00F76D51">
        <w:rPr>
          <w:rFonts w:ascii="Arial" w:eastAsia="Times New Roman" w:hAnsi="Arial" w:cs="Arial"/>
          <w:i/>
          <w:iCs/>
          <w:lang w:eastAsia="da-DK"/>
        </w:rPr>
        <w:t xml:space="preserve">elsen ønsker vi at tilføje §8.1 </w:t>
      </w:r>
      <w:proofErr w:type="spellStart"/>
      <w:r w:rsidR="00F76D51">
        <w:rPr>
          <w:rFonts w:ascii="Arial" w:eastAsia="Times New Roman" w:hAnsi="Arial" w:cs="Arial"/>
          <w:i/>
          <w:iCs/>
          <w:lang w:eastAsia="da-DK"/>
        </w:rPr>
        <w:t>jf</w:t>
      </w:r>
      <w:proofErr w:type="spellEnd"/>
      <w:r w:rsidR="00F76D51">
        <w:rPr>
          <w:rFonts w:ascii="Arial" w:eastAsia="Times New Roman" w:hAnsi="Arial" w:cs="Arial"/>
          <w:i/>
          <w:iCs/>
          <w:lang w:eastAsia="da-DK"/>
        </w:rPr>
        <w:t xml:space="preserve"> paragraf 5 stk. 5 kan bestyrelsesmedlemmer i Bornholms Bordtennis</w:t>
      </w:r>
      <w:r w:rsidR="0005160B">
        <w:rPr>
          <w:rFonts w:ascii="Arial" w:eastAsia="Times New Roman" w:hAnsi="Arial" w:cs="Arial"/>
          <w:i/>
          <w:iCs/>
          <w:lang w:eastAsia="da-DK"/>
        </w:rPr>
        <w:t>, ikke både sidde i bestyrelsen og/eller underudvalg, hvis man også er en del af Netværk Bornholm</w:t>
      </w:r>
      <w:r w:rsidR="00F04A2C">
        <w:rPr>
          <w:rFonts w:ascii="Arial" w:eastAsia="Times New Roman" w:hAnsi="Arial" w:cs="Arial"/>
          <w:i/>
          <w:iCs/>
          <w:lang w:eastAsia="da-DK"/>
        </w:rPr>
        <w:t>”</w:t>
      </w:r>
    </w:p>
    <w:p w14:paraId="392FA7BA" w14:textId="4126F5F1" w:rsidR="00CF55BA" w:rsidRDefault="00F04A2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 w:rsidR="00F9056A">
        <w:rPr>
          <w:rFonts w:ascii="Arial" w:eastAsia="Times New Roman" w:hAnsi="Arial" w:cs="Arial"/>
          <w:lang w:eastAsia="da-DK"/>
        </w:rPr>
        <w:t>D</w:t>
      </w:r>
      <w:r w:rsidR="001F4422">
        <w:rPr>
          <w:rFonts w:ascii="Arial" w:eastAsia="Times New Roman" w:hAnsi="Arial" w:cs="Arial"/>
          <w:lang w:eastAsia="da-DK"/>
        </w:rPr>
        <w:t xml:space="preserve">a </w:t>
      </w:r>
      <w:r w:rsidR="00F9056A">
        <w:rPr>
          <w:rFonts w:ascii="Arial" w:eastAsia="Times New Roman" w:hAnsi="Arial" w:cs="Arial"/>
          <w:lang w:eastAsia="da-DK"/>
        </w:rPr>
        <w:t>vedtægtsændring</w:t>
      </w:r>
      <w:r w:rsidR="001F4422">
        <w:rPr>
          <w:rFonts w:ascii="Arial" w:eastAsia="Times New Roman" w:hAnsi="Arial" w:cs="Arial"/>
          <w:lang w:eastAsia="da-DK"/>
        </w:rPr>
        <w:t>er</w:t>
      </w:r>
      <w:r w:rsidR="00F9056A">
        <w:rPr>
          <w:rFonts w:ascii="Arial" w:eastAsia="Times New Roman" w:hAnsi="Arial" w:cs="Arial"/>
          <w:lang w:eastAsia="da-DK"/>
        </w:rPr>
        <w:t xml:space="preserve"> sker på DGI’s årsmøde</w:t>
      </w:r>
      <w:r w:rsidR="003D62DB">
        <w:rPr>
          <w:rFonts w:ascii="Arial" w:eastAsia="Times New Roman" w:hAnsi="Arial" w:cs="Arial"/>
          <w:lang w:eastAsia="da-DK"/>
        </w:rPr>
        <w:t>, blev forslaget i stedet taget som en drøftelse</w:t>
      </w:r>
      <w:r w:rsidR="00A477BE">
        <w:rPr>
          <w:rFonts w:ascii="Arial" w:eastAsia="Times New Roman" w:hAnsi="Arial" w:cs="Arial"/>
          <w:lang w:eastAsia="da-DK"/>
        </w:rPr>
        <w:t xml:space="preserve">, herunder </w:t>
      </w:r>
      <w:r w:rsidR="00CF55BA">
        <w:rPr>
          <w:rFonts w:ascii="Arial" w:eastAsia="Times New Roman" w:hAnsi="Arial" w:cs="Arial"/>
          <w:lang w:eastAsia="da-DK"/>
        </w:rPr>
        <w:t>hvordan</w:t>
      </w:r>
      <w:r w:rsidR="00FB655F">
        <w:rPr>
          <w:rFonts w:ascii="Arial" w:eastAsia="Times New Roman" w:hAnsi="Arial" w:cs="Arial"/>
          <w:lang w:eastAsia="da-DK"/>
        </w:rPr>
        <w:t xml:space="preserve"> der sker administration af pengene under </w:t>
      </w:r>
      <w:r w:rsidR="001D3048">
        <w:rPr>
          <w:rFonts w:ascii="Arial" w:eastAsia="Times New Roman" w:hAnsi="Arial" w:cs="Arial"/>
          <w:lang w:eastAsia="da-DK"/>
        </w:rPr>
        <w:t>Netværk Danmark</w:t>
      </w:r>
      <w:r w:rsidR="007F2CBB">
        <w:rPr>
          <w:rFonts w:ascii="Arial" w:eastAsia="Times New Roman" w:hAnsi="Arial" w:cs="Arial"/>
          <w:lang w:eastAsia="da-DK"/>
        </w:rPr>
        <w:t>.</w:t>
      </w:r>
    </w:p>
    <w:p w14:paraId="741468AE" w14:textId="1416938B" w:rsidR="007F2CBB" w:rsidRPr="004F5185" w:rsidRDefault="007F2CBB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b/>
          <w:bCs/>
          <w:lang w:eastAsia="da-DK"/>
        </w:rPr>
      </w:pPr>
      <w:r>
        <w:rPr>
          <w:rFonts w:ascii="Arial" w:eastAsia="Times New Roman" w:hAnsi="Arial" w:cs="Arial"/>
          <w:lang w:eastAsia="da-DK"/>
        </w:rPr>
        <w:tab/>
      </w:r>
      <w:r w:rsidR="00475283">
        <w:rPr>
          <w:rFonts w:ascii="Arial" w:eastAsia="Times New Roman" w:hAnsi="Arial" w:cs="Arial"/>
          <w:lang w:eastAsia="da-DK"/>
        </w:rPr>
        <w:t xml:space="preserve">Beslutning: </w:t>
      </w:r>
      <w:r w:rsidR="00117116" w:rsidRPr="004F5185">
        <w:rPr>
          <w:rFonts w:ascii="Arial" w:eastAsia="Times New Roman" w:hAnsi="Arial" w:cs="Arial"/>
          <w:b/>
          <w:bCs/>
          <w:lang w:eastAsia="da-DK"/>
        </w:rPr>
        <w:t xml:space="preserve">Årsmødet henstillede til, at der </w:t>
      </w:r>
      <w:r w:rsidR="004A78C3" w:rsidRPr="004F5185">
        <w:rPr>
          <w:rFonts w:ascii="Arial" w:eastAsia="Times New Roman" w:hAnsi="Arial" w:cs="Arial"/>
          <w:b/>
          <w:bCs/>
          <w:lang w:eastAsia="da-DK"/>
        </w:rPr>
        <w:t>arbejde</w:t>
      </w:r>
      <w:r w:rsidR="00117116" w:rsidRPr="004F5185">
        <w:rPr>
          <w:rFonts w:ascii="Arial" w:eastAsia="Times New Roman" w:hAnsi="Arial" w:cs="Arial"/>
          <w:b/>
          <w:bCs/>
          <w:lang w:eastAsia="da-DK"/>
        </w:rPr>
        <w:t>s</w:t>
      </w:r>
      <w:r w:rsidR="004A78C3" w:rsidRPr="004F5185">
        <w:rPr>
          <w:rFonts w:ascii="Arial" w:eastAsia="Times New Roman" w:hAnsi="Arial" w:cs="Arial"/>
          <w:b/>
          <w:bCs/>
          <w:lang w:eastAsia="da-DK"/>
        </w:rPr>
        <w:t xml:space="preserve"> henimod</w:t>
      </w:r>
      <w:r w:rsidR="00B96B7E" w:rsidRPr="004F5185">
        <w:rPr>
          <w:rFonts w:ascii="Arial" w:eastAsia="Times New Roman" w:hAnsi="Arial" w:cs="Arial"/>
          <w:b/>
          <w:bCs/>
          <w:lang w:eastAsia="da-DK"/>
        </w:rPr>
        <w:t>,</w:t>
      </w:r>
      <w:r w:rsidR="004A78C3" w:rsidRPr="004F5185">
        <w:rPr>
          <w:rFonts w:ascii="Arial" w:eastAsia="Times New Roman" w:hAnsi="Arial" w:cs="Arial"/>
          <w:b/>
          <w:bCs/>
          <w:lang w:eastAsia="da-DK"/>
        </w:rPr>
        <w:t xml:space="preserve"> at man ikke kan sidde</w:t>
      </w:r>
      <w:r w:rsidR="0078123E" w:rsidRPr="004F5185">
        <w:rPr>
          <w:rFonts w:ascii="Arial" w:eastAsia="Times New Roman" w:hAnsi="Arial" w:cs="Arial"/>
          <w:b/>
          <w:bCs/>
          <w:lang w:eastAsia="da-DK"/>
        </w:rPr>
        <w:t xml:space="preserve"> både i Netværk Bornholm og i bestyrelsen.</w:t>
      </w:r>
      <w:r w:rsidR="004A78C3" w:rsidRPr="004F5185">
        <w:rPr>
          <w:rFonts w:ascii="Arial" w:eastAsia="Times New Roman" w:hAnsi="Arial" w:cs="Arial"/>
          <w:b/>
          <w:bCs/>
          <w:lang w:eastAsia="da-DK"/>
        </w:rPr>
        <w:t xml:space="preserve"> </w:t>
      </w:r>
    </w:p>
    <w:p w14:paraId="5B317EED" w14:textId="77777777" w:rsidR="00F04A2C" w:rsidRDefault="00F04A2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</w:p>
    <w:p w14:paraId="5243FF66" w14:textId="3B7CD0A3" w:rsidR="00F04A2C" w:rsidRDefault="00F04A2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  <w:r>
        <w:rPr>
          <w:rFonts w:ascii="Arial" w:eastAsia="Times New Roman" w:hAnsi="Arial" w:cs="Arial"/>
          <w:lang w:eastAsia="da-DK"/>
        </w:rPr>
        <w:tab/>
        <w:t>Forslag 7. Indstillet af Nexø Bordtennis Club:</w:t>
      </w:r>
      <w:r w:rsidR="00973FB5">
        <w:rPr>
          <w:rFonts w:ascii="Arial" w:eastAsia="Times New Roman" w:hAnsi="Arial" w:cs="Arial"/>
          <w:lang w:eastAsia="da-DK"/>
        </w:rPr>
        <w:t xml:space="preserve"> </w:t>
      </w:r>
      <w:r w:rsidR="00973FB5" w:rsidRPr="00D50BC5">
        <w:rPr>
          <w:rFonts w:ascii="Arial" w:eastAsia="Times New Roman" w:hAnsi="Arial" w:cs="Arial"/>
          <w:i/>
          <w:iCs/>
          <w:lang w:eastAsia="da-DK"/>
        </w:rPr>
        <w:t xml:space="preserve">”Vi </w:t>
      </w:r>
      <w:r w:rsidR="00D50BC5" w:rsidRPr="00D50BC5">
        <w:rPr>
          <w:rFonts w:ascii="Arial" w:eastAsia="Times New Roman" w:hAnsi="Arial" w:cs="Arial"/>
          <w:i/>
          <w:iCs/>
          <w:lang w:eastAsia="da-DK"/>
        </w:rPr>
        <w:t>foreslår</w:t>
      </w:r>
      <w:r w:rsidR="00973FB5" w:rsidRPr="00D50BC5">
        <w:rPr>
          <w:rFonts w:ascii="Arial" w:eastAsia="Times New Roman" w:hAnsi="Arial" w:cs="Arial"/>
          <w:i/>
          <w:iCs/>
          <w:lang w:eastAsia="da-DK"/>
        </w:rPr>
        <w:t xml:space="preserve"> følgende til at blive indskrevet i vedtægterne: hvis der ikke er nogen, som vil påtage si</w:t>
      </w:r>
      <w:r w:rsidR="00D50BC5" w:rsidRPr="00D50BC5">
        <w:rPr>
          <w:rFonts w:ascii="Arial" w:eastAsia="Times New Roman" w:hAnsi="Arial" w:cs="Arial"/>
          <w:i/>
          <w:iCs/>
          <w:lang w:eastAsia="da-DK"/>
        </w:rPr>
        <w:t>g</w:t>
      </w:r>
      <w:r w:rsidR="00973FB5" w:rsidRPr="00D50BC5">
        <w:rPr>
          <w:rFonts w:ascii="Arial" w:eastAsia="Times New Roman" w:hAnsi="Arial" w:cs="Arial"/>
          <w:i/>
          <w:iCs/>
          <w:lang w:eastAsia="da-DK"/>
        </w:rPr>
        <w:t xml:space="preserve"> turneringsplanlægnin</w:t>
      </w:r>
      <w:r w:rsidR="00F4443B" w:rsidRPr="00D50BC5">
        <w:rPr>
          <w:rFonts w:ascii="Arial" w:eastAsia="Times New Roman" w:hAnsi="Arial" w:cs="Arial"/>
          <w:i/>
          <w:iCs/>
          <w:lang w:eastAsia="da-DK"/>
        </w:rPr>
        <w:t>g</w:t>
      </w:r>
      <w:r w:rsidR="00973FB5" w:rsidRPr="00D50BC5">
        <w:rPr>
          <w:rFonts w:ascii="Arial" w:eastAsia="Times New Roman" w:hAnsi="Arial" w:cs="Arial"/>
          <w:i/>
          <w:iCs/>
          <w:lang w:eastAsia="da-DK"/>
        </w:rPr>
        <w:t xml:space="preserve"> på Bornholm, så skal det </w:t>
      </w:r>
      <w:r w:rsidR="00F4443B" w:rsidRPr="00D50BC5">
        <w:rPr>
          <w:rFonts w:ascii="Arial" w:eastAsia="Times New Roman" w:hAnsi="Arial" w:cs="Arial"/>
          <w:i/>
          <w:iCs/>
          <w:lang w:eastAsia="da-DK"/>
        </w:rPr>
        <w:t>fremover udføres af de samme folk, som i dag laver turneringsplan for resten af Danmark</w:t>
      </w:r>
      <w:r w:rsidR="00D50BC5" w:rsidRPr="00D50BC5">
        <w:rPr>
          <w:rFonts w:ascii="Arial" w:eastAsia="Times New Roman" w:hAnsi="Arial" w:cs="Arial"/>
          <w:i/>
          <w:iCs/>
          <w:lang w:eastAsia="da-DK"/>
        </w:rPr>
        <w:t>. For at lette arbejdet med udviklingen af Bornholms Bordtennis.”</w:t>
      </w:r>
    </w:p>
    <w:p w14:paraId="0B42BF4C" w14:textId="39B83DE4" w:rsidR="00D50BC5" w:rsidRPr="00D50BC5" w:rsidRDefault="00D50BC5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>
        <w:rPr>
          <w:rFonts w:ascii="Arial" w:eastAsia="Times New Roman" w:hAnsi="Arial" w:cs="Arial"/>
          <w:lang w:eastAsia="da-DK"/>
        </w:rPr>
        <w:t>Beslutning:</w:t>
      </w:r>
      <w:r w:rsidR="004F5185">
        <w:rPr>
          <w:rFonts w:ascii="Arial" w:eastAsia="Times New Roman" w:hAnsi="Arial" w:cs="Arial"/>
          <w:lang w:eastAsia="da-DK"/>
        </w:rPr>
        <w:t xml:space="preserve"> Det blev et debatpunkt</w:t>
      </w:r>
      <w:r w:rsidR="005326AB">
        <w:rPr>
          <w:rFonts w:ascii="Arial" w:eastAsia="Times New Roman" w:hAnsi="Arial" w:cs="Arial"/>
          <w:lang w:eastAsia="da-DK"/>
        </w:rPr>
        <w:t xml:space="preserve">. </w:t>
      </w:r>
      <w:r w:rsidR="009E1B6B">
        <w:rPr>
          <w:rFonts w:ascii="Arial" w:eastAsia="Times New Roman" w:hAnsi="Arial" w:cs="Arial"/>
          <w:lang w:eastAsia="da-DK"/>
        </w:rPr>
        <w:t xml:space="preserve">Her påpegede Finn, at </w:t>
      </w:r>
      <w:r w:rsidR="009E1B6B" w:rsidRPr="00EE75D2">
        <w:rPr>
          <w:rFonts w:ascii="Arial" w:eastAsia="Times New Roman" w:hAnsi="Arial" w:cs="Arial"/>
          <w:b/>
          <w:bCs/>
          <w:lang w:eastAsia="da-DK"/>
        </w:rPr>
        <w:t>HVIS det skulle ske, så vil Bordtennis Danmark</w:t>
      </w:r>
      <w:r w:rsidR="005C41B8" w:rsidRPr="00EE75D2">
        <w:rPr>
          <w:rFonts w:ascii="Arial" w:eastAsia="Times New Roman" w:hAnsi="Arial" w:cs="Arial"/>
          <w:b/>
          <w:bCs/>
          <w:lang w:eastAsia="da-DK"/>
        </w:rPr>
        <w:t xml:space="preserve"> træde til og hjælpe</w:t>
      </w:r>
      <w:r w:rsidR="005C41B8">
        <w:rPr>
          <w:rFonts w:ascii="Arial" w:eastAsia="Times New Roman" w:hAnsi="Arial" w:cs="Arial"/>
          <w:lang w:eastAsia="da-DK"/>
        </w:rPr>
        <w:t>.</w:t>
      </w:r>
      <w:r w:rsidR="00B62605">
        <w:rPr>
          <w:rFonts w:ascii="Arial" w:eastAsia="Times New Roman" w:hAnsi="Arial" w:cs="Arial"/>
          <w:lang w:eastAsia="da-DK"/>
        </w:rPr>
        <w:t xml:space="preserve"> </w:t>
      </w:r>
    </w:p>
    <w:p w14:paraId="5E8DD552" w14:textId="77777777" w:rsidR="00F04A2C" w:rsidRDefault="00F04A2C" w:rsidP="004D7F92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i/>
          <w:iCs/>
          <w:lang w:eastAsia="da-DK"/>
        </w:rPr>
      </w:pPr>
    </w:p>
    <w:p w14:paraId="657DFAAC" w14:textId="23CF73F0" w:rsidR="00DC2B86" w:rsidRPr="00F76D51" w:rsidRDefault="00F04A2C" w:rsidP="00F369E0">
      <w:pPr>
        <w:widowControl w:val="0"/>
        <w:adjustRightInd w:val="0"/>
        <w:spacing w:after="0" w:line="240" w:lineRule="auto"/>
        <w:ind w:left="1304" w:hanging="1304"/>
        <w:jc w:val="both"/>
        <w:rPr>
          <w:rFonts w:ascii="Arial" w:eastAsia="Times New Roman" w:hAnsi="Arial" w:cs="Arial"/>
          <w:b/>
          <w:sz w:val="20"/>
          <w:szCs w:val="20"/>
          <w:lang w:eastAsia="da-DK"/>
        </w:rPr>
      </w:pPr>
      <w:r>
        <w:rPr>
          <w:rFonts w:ascii="Arial" w:eastAsia="Times New Roman" w:hAnsi="Arial" w:cs="Arial"/>
          <w:i/>
          <w:iCs/>
          <w:lang w:eastAsia="da-DK"/>
        </w:rPr>
        <w:tab/>
      </w:r>
      <w:r w:rsidR="00F369E0" w:rsidRPr="00F76D51">
        <w:rPr>
          <w:rFonts w:ascii="Arial" w:eastAsia="Times New Roman" w:hAnsi="Arial" w:cs="Arial"/>
          <w:lang w:eastAsia="da-DK"/>
        </w:rPr>
        <w:tab/>
      </w:r>
      <w:r w:rsidR="00F369E0" w:rsidRPr="00F76D51">
        <w:rPr>
          <w:rFonts w:ascii="Arial" w:eastAsia="Times New Roman" w:hAnsi="Arial" w:cs="Arial"/>
          <w:lang w:eastAsia="da-DK"/>
        </w:rPr>
        <w:tab/>
      </w:r>
      <w:r w:rsidR="00DC2B86" w:rsidRPr="00F76D51">
        <w:rPr>
          <w:rFonts w:ascii="Arial" w:eastAsia="Times New Roman" w:hAnsi="Arial" w:cs="Arial"/>
          <w:lang w:eastAsia="da-DK"/>
        </w:rPr>
        <w:t xml:space="preserve">  </w:t>
      </w:r>
    </w:p>
    <w:p w14:paraId="0DC61280" w14:textId="0CF47543" w:rsidR="00DC2B86" w:rsidRPr="00552816" w:rsidRDefault="00DC2B86" w:rsidP="00552816">
      <w:pPr>
        <w:widowControl w:val="0"/>
        <w:tabs>
          <w:tab w:val="left" w:pos="1134"/>
          <w:tab w:val="left" w:pos="1276"/>
          <w:tab w:val="left" w:pos="1418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lang w:eastAsia="da-DK"/>
        </w:rPr>
        <w:t>5</w:t>
      </w:r>
      <w:r w:rsidRPr="000710B7">
        <w:rPr>
          <w:rFonts w:ascii="Arial" w:eastAsia="Times New Roman" w:hAnsi="Arial" w:cs="Arial"/>
          <w:lang w:eastAsia="da-DK"/>
        </w:rPr>
        <w:t>.</w:t>
      </w:r>
      <w:r>
        <w:rPr>
          <w:rFonts w:ascii="Arial" w:eastAsia="Times New Roman" w:hAnsi="Arial" w:cs="Arial"/>
          <w:lang w:eastAsia="da-DK"/>
        </w:rPr>
        <w:tab/>
      </w:r>
      <w:r w:rsidR="00552816">
        <w:rPr>
          <w:rFonts w:ascii="Arial" w:eastAsia="Times New Roman" w:hAnsi="Arial" w:cs="Arial"/>
          <w:lang w:eastAsia="da-DK"/>
        </w:rPr>
        <w:tab/>
      </w:r>
      <w:r w:rsidRPr="000710B7">
        <w:rPr>
          <w:rFonts w:ascii="Arial" w:eastAsia="Times New Roman" w:hAnsi="Arial" w:cs="Arial"/>
          <w:b/>
          <w:u w:val="single"/>
          <w:lang w:eastAsia="da-DK"/>
        </w:rPr>
        <w:t>Valg af personer til DGI B</w:t>
      </w:r>
      <w:r>
        <w:rPr>
          <w:rFonts w:ascii="Arial" w:eastAsia="Times New Roman" w:hAnsi="Arial" w:cs="Arial"/>
          <w:b/>
          <w:u w:val="single"/>
          <w:lang w:eastAsia="da-DK"/>
        </w:rPr>
        <w:t>ordtennis</w:t>
      </w:r>
      <w:r w:rsidR="00982BD1">
        <w:rPr>
          <w:rFonts w:ascii="Arial" w:eastAsia="Times New Roman" w:hAnsi="Arial" w:cs="Arial"/>
          <w:b/>
          <w:u w:val="single"/>
          <w:lang w:eastAsia="da-DK"/>
        </w:rPr>
        <w:t>bestyrelse</w:t>
      </w:r>
      <w:r w:rsidRPr="000710B7">
        <w:rPr>
          <w:rFonts w:ascii="Arial" w:eastAsia="Times New Roman" w:hAnsi="Arial" w:cs="Arial"/>
          <w:b/>
          <w:u w:val="single"/>
          <w:lang w:eastAsia="da-DK"/>
        </w:rPr>
        <w:t>:</w:t>
      </w:r>
    </w:p>
    <w:p w14:paraId="02C06A2E" w14:textId="10FACB04" w:rsidR="00DC2B86" w:rsidRPr="000710B7" w:rsidRDefault="00DC2B86" w:rsidP="00DC2B8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lang w:eastAsia="da-DK"/>
        </w:rPr>
      </w:pPr>
      <w:r w:rsidRPr="000710B7">
        <w:rPr>
          <w:rFonts w:ascii="Arial" w:eastAsia="Times New Roman" w:hAnsi="Arial" w:cs="Arial"/>
          <w:sz w:val="20"/>
          <w:szCs w:val="20"/>
          <w:lang w:eastAsia="da-DK"/>
        </w:rPr>
        <w:t>a.  Formand Finn Jørgensen</w:t>
      </w:r>
      <w:r w:rsidR="00F8081C">
        <w:rPr>
          <w:rFonts w:ascii="Arial" w:eastAsia="Times New Roman" w:hAnsi="Arial" w:cs="Arial"/>
          <w:sz w:val="20"/>
          <w:szCs w:val="20"/>
          <w:lang w:eastAsia="da-DK"/>
        </w:rPr>
        <w:t xml:space="preserve"> (</w:t>
      </w:r>
      <w:r w:rsidR="003A0973">
        <w:rPr>
          <w:rFonts w:ascii="Arial" w:eastAsia="Times New Roman" w:hAnsi="Arial" w:cs="Arial"/>
          <w:sz w:val="20"/>
          <w:szCs w:val="20"/>
          <w:lang w:eastAsia="da-DK"/>
        </w:rPr>
        <w:t>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3A0973">
        <w:rPr>
          <w:rFonts w:ascii="Arial" w:eastAsia="Times New Roman" w:hAnsi="Arial" w:cs="Arial"/>
          <w:sz w:val="20"/>
          <w:szCs w:val="20"/>
          <w:lang w:eastAsia="da-DK"/>
        </w:rPr>
        <w:t>1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5C464B86" w14:textId="540C5A29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b.  Næstformand </w:t>
      </w:r>
      <w:r w:rsidRPr="000710B7">
        <w:rPr>
          <w:rFonts w:ascii="Arial" w:eastAsia="Times New Roman" w:hAnsi="Arial" w:cs="Times New Roman"/>
          <w:sz w:val="20"/>
          <w:szCs w:val="20"/>
          <w:lang w:eastAsia="da-DK"/>
        </w:rPr>
        <w:t>Kenny Jensen</w:t>
      </w:r>
      <w:r>
        <w:rPr>
          <w:rFonts w:ascii="Arial" w:eastAsia="Times New Roman" w:hAnsi="Arial" w:cs="Times New Roman"/>
          <w:sz w:val="20"/>
          <w:szCs w:val="20"/>
          <w:lang w:eastAsia="da-DK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da-DK"/>
        </w:rPr>
        <w:t>(</w:t>
      </w:r>
      <w:r w:rsidR="001B1272">
        <w:rPr>
          <w:rFonts w:ascii="Arial" w:eastAsia="Times New Roman" w:hAnsi="Arial" w:cs="Arial"/>
          <w:sz w:val="20"/>
          <w:szCs w:val="20"/>
          <w:lang w:eastAsia="da-DK"/>
        </w:rPr>
        <w:t>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1B1272">
        <w:rPr>
          <w:rFonts w:ascii="Arial" w:eastAsia="Times New Roman" w:hAnsi="Arial" w:cs="Arial"/>
          <w:sz w:val="20"/>
          <w:szCs w:val="20"/>
          <w:lang w:eastAsia="da-DK"/>
        </w:rPr>
        <w:tab/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2AB62A99" w14:textId="36BE6D37" w:rsidR="00DC2B8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</w:t>
      </w:r>
      <w:r w:rsidR="00DC2B86"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  <w:r w:rsidR="00403AF1">
        <w:rPr>
          <w:rFonts w:ascii="Arial" w:eastAsia="Times New Roman" w:hAnsi="Arial" w:cs="Arial"/>
          <w:sz w:val="20"/>
          <w:szCs w:val="20"/>
          <w:lang w:eastAsia="da-DK"/>
        </w:rPr>
        <w:t xml:space="preserve"> Medlem</w:t>
      </w:r>
      <w:r w:rsidR="000B6F37">
        <w:rPr>
          <w:rFonts w:ascii="Arial" w:eastAsia="Times New Roman" w:hAnsi="Arial" w:cs="Arial"/>
          <w:sz w:val="20"/>
          <w:szCs w:val="20"/>
          <w:lang w:eastAsia="da-DK"/>
        </w:rPr>
        <w:t xml:space="preserve"> Michael Rønne-Hansen (ikke på valg)</w:t>
      </w:r>
      <w:r w:rsidR="00DC2B86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0B6F37">
        <w:rPr>
          <w:rFonts w:ascii="Arial" w:eastAsia="Times New Roman" w:hAnsi="Arial" w:cs="Arial"/>
          <w:sz w:val="20"/>
          <w:szCs w:val="20"/>
          <w:lang w:eastAsia="da-DK"/>
        </w:rPr>
        <w:t>1</w:t>
      </w:r>
      <w:r w:rsidR="00DC2B86"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298CF8CA" w14:textId="1AA60AF5" w:rsidR="00DC2B86" w:rsidRDefault="00552816" w:rsidP="00DC2B8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</w:t>
      </w:r>
      <w:r w:rsidR="00DC2B86">
        <w:rPr>
          <w:rFonts w:ascii="Arial" w:eastAsia="Times New Roman" w:hAnsi="Arial" w:cs="Arial"/>
          <w:sz w:val="20"/>
          <w:szCs w:val="20"/>
          <w:lang w:eastAsia="da-DK"/>
        </w:rPr>
        <w:t>.  Medlem Bente Clausen</w:t>
      </w:r>
      <w:r w:rsidR="00F8081C">
        <w:rPr>
          <w:rFonts w:ascii="Arial" w:eastAsia="Times New Roman" w:hAnsi="Arial" w:cs="Arial"/>
          <w:sz w:val="20"/>
          <w:szCs w:val="20"/>
          <w:lang w:eastAsia="da-DK"/>
        </w:rPr>
        <w:t xml:space="preserve"> (</w:t>
      </w:r>
      <w:r w:rsidR="000B6F37">
        <w:rPr>
          <w:rFonts w:ascii="Arial" w:eastAsia="Times New Roman" w:hAnsi="Arial" w:cs="Arial"/>
          <w:sz w:val="20"/>
          <w:szCs w:val="20"/>
          <w:lang w:eastAsia="da-DK"/>
        </w:rPr>
        <w:t>modtager genvalg</w:t>
      </w:r>
      <w:r w:rsidR="00B71DDB">
        <w:rPr>
          <w:rFonts w:ascii="Arial" w:eastAsia="Times New Roman" w:hAnsi="Arial" w:cs="Arial"/>
          <w:sz w:val="20"/>
          <w:szCs w:val="20"/>
          <w:lang w:eastAsia="da-DK"/>
        </w:rPr>
        <w:t>)</w:t>
      </w:r>
      <w:r w:rsidR="00DC2B86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C2B86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0B6F37">
        <w:rPr>
          <w:rFonts w:ascii="Arial" w:eastAsia="Times New Roman" w:hAnsi="Arial" w:cs="Arial"/>
          <w:sz w:val="20"/>
          <w:szCs w:val="20"/>
          <w:lang w:eastAsia="da-DK"/>
        </w:rPr>
        <w:t>2</w:t>
      </w:r>
      <w:r w:rsidR="00DC2B86"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43AC5FAD" w14:textId="433D174D" w:rsidR="00552816" w:rsidRDefault="00DC2B8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552816"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0B6F37">
        <w:rPr>
          <w:rFonts w:ascii="Arial" w:eastAsia="Times New Roman" w:hAnsi="Arial" w:cs="Arial"/>
          <w:sz w:val="20"/>
          <w:szCs w:val="20"/>
          <w:lang w:eastAsia="da-DK"/>
        </w:rPr>
        <w:t xml:space="preserve"> Niklas F</w:t>
      </w:r>
      <w:r w:rsidR="00EC1635">
        <w:rPr>
          <w:rFonts w:ascii="Arial" w:eastAsia="Times New Roman" w:hAnsi="Arial" w:cs="Arial"/>
          <w:sz w:val="20"/>
          <w:szCs w:val="20"/>
          <w:lang w:eastAsia="da-DK"/>
        </w:rPr>
        <w:t>. Jensen</w:t>
      </w:r>
      <w:r w:rsidR="000E72C8">
        <w:rPr>
          <w:rFonts w:ascii="Arial" w:eastAsia="Times New Roman" w:hAnsi="Arial" w:cs="Arial"/>
          <w:sz w:val="20"/>
          <w:szCs w:val="20"/>
          <w:lang w:eastAsia="da-DK"/>
        </w:rPr>
        <w:t xml:space="preserve"> (træder ud før tid)</w:t>
      </w:r>
      <w:r w:rsidR="00552816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552816"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0E72C8">
        <w:rPr>
          <w:rFonts w:ascii="Arial" w:eastAsia="Times New Roman" w:hAnsi="Arial" w:cs="Arial"/>
          <w:sz w:val="20"/>
          <w:szCs w:val="20"/>
          <w:lang w:eastAsia="da-DK"/>
        </w:rPr>
        <w:t>1</w:t>
      </w:r>
      <w:r w:rsidR="00552816"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003749CF" w14:textId="457C9554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5F61F32B" w14:textId="55436835" w:rsidR="00595C23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Beslutning:</w:t>
      </w:r>
      <w:r w:rsidR="00FE36C1">
        <w:rPr>
          <w:rFonts w:ascii="Arial" w:eastAsia="Times New Roman" w:hAnsi="Arial" w:cs="Arial"/>
          <w:sz w:val="20"/>
          <w:szCs w:val="20"/>
          <w:lang w:eastAsia="da-DK"/>
        </w:rPr>
        <w:t xml:space="preserve"> Dennis Jensen</w:t>
      </w:r>
      <w:r w:rsidR="006E1077">
        <w:rPr>
          <w:rFonts w:ascii="Arial" w:eastAsia="Times New Roman" w:hAnsi="Arial" w:cs="Arial"/>
          <w:sz w:val="20"/>
          <w:szCs w:val="20"/>
          <w:lang w:eastAsia="da-DK"/>
        </w:rPr>
        <w:t xml:space="preserve"> blev valgt for 2 år</w:t>
      </w:r>
      <w:r w:rsidR="00B71DDB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  <w:r w:rsidR="000129D4"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="00B71DDB">
        <w:rPr>
          <w:rFonts w:ascii="Arial" w:eastAsia="Times New Roman" w:hAnsi="Arial" w:cs="Arial"/>
          <w:sz w:val="20"/>
          <w:szCs w:val="20"/>
          <w:lang w:eastAsia="da-DK"/>
        </w:rPr>
        <w:t xml:space="preserve">ente Clausen blev </w:t>
      </w:r>
      <w:r w:rsidR="00595C23">
        <w:rPr>
          <w:rFonts w:ascii="Arial" w:eastAsia="Times New Roman" w:hAnsi="Arial" w:cs="Arial"/>
          <w:sz w:val="20"/>
          <w:szCs w:val="20"/>
          <w:lang w:eastAsia="da-DK"/>
        </w:rPr>
        <w:t>genvalgt for 2 år.</w:t>
      </w:r>
    </w:p>
    <w:p w14:paraId="6B7E2F2C" w14:textId="47875953" w:rsidR="00FC0CAD" w:rsidRDefault="00595C23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 xml:space="preserve">Tue </w:t>
      </w:r>
      <w:r w:rsidR="000129D4"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="003C181A">
        <w:rPr>
          <w:rFonts w:ascii="Arial" w:eastAsia="Times New Roman" w:hAnsi="Arial" w:cs="Arial"/>
          <w:sz w:val="20"/>
          <w:szCs w:val="20"/>
          <w:lang w:eastAsia="da-DK"/>
        </w:rPr>
        <w:t>ech</w:t>
      </w:r>
      <w:r w:rsidR="000129D4">
        <w:rPr>
          <w:rFonts w:ascii="Arial" w:eastAsia="Times New Roman" w:hAnsi="Arial" w:cs="Arial"/>
          <w:sz w:val="20"/>
          <w:szCs w:val="20"/>
          <w:lang w:eastAsia="da-DK"/>
        </w:rPr>
        <w:t xml:space="preserve"> blev valgt for 1 år. </w:t>
      </w:r>
      <w:r w:rsidR="006E1077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58F5A90A" w14:textId="25B6B018" w:rsidR="000D775F" w:rsidRDefault="000D775F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Kenny genopstillede ikke.</w:t>
      </w:r>
    </w:p>
    <w:p w14:paraId="48BD5ED3" w14:textId="77777777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0B180B91" w14:textId="12AA5385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/>
          <w:u w:val="single"/>
          <w:lang w:eastAsia="da-DK"/>
        </w:rPr>
      </w:pPr>
      <w:r w:rsidRPr="000710B7">
        <w:rPr>
          <w:rFonts w:ascii="Arial" w:eastAsia="Times New Roman" w:hAnsi="Arial" w:cs="Arial"/>
          <w:b/>
          <w:u w:val="single"/>
          <w:lang w:eastAsia="da-DK"/>
        </w:rPr>
        <w:t xml:space="preserve">Valg af personer til DGI </w:t>
      </w:r>
      <w:r>
        <w:rPr>
          <w:rFonts w:ascii="Arial" w:eastAsia="Times New Roman" w:hAnsi="Arial" w:cs="Arial"/>
          <w:b/>
          <w:u w:val="single"/>
          <w:lang w:eastAsia="da-DK"/>
        </w:rPr>
        <w:t>Turnerings - udvalg</w:t>
      </w:r>
      <w:r w:rsidRPr="000710B7">
        <w:rPr>
          <w:rFonts w:ascii="Arial" w:eastAsia="Times New Roman" w:hAnsi="Arial" w:cs="Arial"/>
          <w:b/>
          <w:u w:val="single"/>
          <w:lang w:eastAsia="da-DK"/>
        </w:rPr>
        <w:t>:</w:t>
      </w:r>
    </w:p>
    <w:p w14:paraId="6CAE301C" w14:textId="5BFFCC40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bookmarkStart w:id="0" w:name="_Hlk194527275"/>
      <w:r>
        <w:rPr>
          <w:rFonts w:ascii="Arial" w:eastAsia="Times New Roman" w:hAnsi="Arial" w:cs="Arial"/>
          <w:sz w:val="20"/>
          <w:szCs w:val="20"/>
          <w:lang w:eastAsia="da-DK"/>
        </w:rPr>
        <w:t>a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E62FBA">
        <w:rPr>
          <w:rFonts w:ascii="Arial" w:eastAsia="Times New Roman" w:hAnsi="Arial" w:cs="Arial"/>
          <w:sz w:val="20"/>
          <w:szCs w:val="20"/>
          <w:lang w:eastAsia="da-DK"/>
        </w:rPr>
        <w:t>Formand Kenny Jensen (på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  <w:t>2 år</w:t>
      </w:r>
    </w:p>
    <w:p w14:paraId="30FE224A" w14:textId="43AEEE4F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4F7DF2">
        <w:rPr>
          <w:rFonts w:ascii="Arial" w:eastAsia="Times New Roman" w:hAnsi="Arial" w:cs="Arial"/>
          <w:sz w:val="20"/>
          <w:szCs w:val="20"/>
          <w:lang w:eastAsia="da-DK"/>
        </w:rPr>
        <w:t>/turneringsleder Torben Finn Hansen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4F7DF2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2A9E34BC" w14:textId="1BC98D2C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4F7DF2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D6610B">
        <w:rPr>
          <w:rFonts w:ascii="Arial" w:eastAsia="Times New Roman" w:hAnsi="Arial" w:cs="Arial"/>
          <w:sz w:val="20"/>
          <w:szCs w:val="20"/>
          <w:lang w:eastAsia="da-DK"/>
        </w:rPr>
        <w:t xml:space="preserve">Finn Jørgensen (ikke på valg) 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610B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042CEA57" w14:textId="1ECC7DDA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610B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36605553" w14:textId="2494734F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610B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bookmarkEnd w:id="0"/>
    <w:p w14:paraId="56BD6702" w14:textId="77777777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Cs/>
          <w:lang w:eastAsia="da-DK"/>
        </w:rPr>
      </w:pPr>
    </w:p>
    <w:p w14:paraId="27998DA0" w14:textId="77777777" w:rsidR="00B62AEE" w:rsidRPr="00DE1CFA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>Beslutning:</w:t>
      </w:r>
      <w:r w:rsidR="00F24251"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Palle Jensen </w:t>
      </w:r>
      <w:r w:rsidR="00BA571F"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>og Torben Larsen</w:t>
      </w:r>
      <w:r w:rsidR="009020ED"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blev valgt for 2 år.</w:t>
      </w:r>
      <w:r w:rsidR="00B62AEE"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</w:t>
      </w:r>
    </w:p>
    <w:p w14:paraId="1E9CB6EF" w14:textId="1317739A" w:rsidR="003C0444" w:rsidRPr="00DE1CFA" w:rsidRDefault="00B62AEE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>Udvalget konstituerer sig efterfølgende</w:t>
      </w:r>
      <w:r w:rsidR="008C7BC9"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>.</w:t>
      </w:r>
    </w:p>
    <w:p w14:paraId="29460937" w14:textId="15BB4F79" w:rsidR="000D775F" w:rsidRPr="00DE1CFA" w:rsidRDefault="000D775F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DE1CFA">
        <w:rPr>
          <w:rFonts w:ascii="Arial" w:eastAsia="Times New Roman" w:hAnsi="Arial" w:cs="Arial"/>
          <w:bCs/>
          <w:sz w:val="20"/>
          <w:szCs w:val="20"/>
          <w:lang w:eastAsia="da-DK"/>
        </w:rPr>
        <w:t>Kenny genopstillede ikke.</w:t>
      </w:r>
    </w:p>
    <w:p w14:paraId="7A31E576" w14:textId="77777777" w:rsidR="003C0444" w:rsidRPr="00552816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Cs/>
          <w:lang w:eastAsia="da-DK"/>
        </w:rPr>
      </w:pPr>
    </w:p>
    <w:p w14:paraId="3B843400" w14:textId="24DF0389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/>
          <w:u w:val="single"/>
          <w:lang w:eastAsia="da-DK"/>
        </w:rPr>
      </w:pPr>
      <w:r w:rsidRPr="000710B7">
        <w:rPr>
          <w:rFonts w:ascii="Arial" w:eastAsia="Times New Roman" w:hAnsi="Arial" w:cs="Arial"/>
          <w:b/>
          <w:u w:val="single"/>
          <w:lang w:eastAsia="da-DK"/>
        </w:rPr>
        <w:t xml:space="preserve">Valg af personer til DGI </w:t>
      </w:r>
      <w:r>
        <w:rPr>
          <w:rFonts w:ascii="Arial" w:eastAsia="Times New Roman" w:hAnsi="Arial" w:cs="Arial"/>
          <w:b/>
          <w:u w:val="single"/>
          <w:lang w:eastAsia="da-DK"/>
        </w:rPr>
        <w:t>Stævne - udvalg</w:t>
      </w:r>
      <w:r w:rsidRPr="000710B7">
        <w:rPr>
          <w:rFonts w:ascii="Arial" w:eastAsia="Times New Roman" w:hAnsi="Arial" w:cs="Arial"/>
          <w:b/>
          <w:u w:val="single"/>
          <w:lang w:eastAsia="da-DK"/>
        </w:rPr>
        <w:t>:</w:t>
      </w:r>
    </w:p>
    <w:p w14:paraId="4EA9920B" w14:textId="6EF23FFC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a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>Formand Finn Jørgensen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5A54A123" w14:textId="436DF825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 xml:space="preserve"> Torben Finn Hansen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7BB6A031" w14:textId="32344BC4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 xml:space="preserve"> Martin Nielsen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282C67E5" w14:textId="470B8E97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D61ADF">
        <w:rPr>
          <w:rFonts w:ascii="Arial" w:eastAsia="Times New Roman" w:hAnsi="Arial" w:cs="Arial"/>
          <w:sz w:val="20"/>
          <w:szCs w:val="20"/>
          <w:lang w:eastAsia="da-DK"/>
        </w:rPr>
        <w:t xml:space="preserve"> Irena Deckert</w:t>
      </w:r>
      <w:r w:rsidR="00C73437">
        <w:rPr>
          <w:rFonts w:ascii="Arial" w:eastAsia="Times New Roman" w:hAnsi="Arial" w:cs="Arial"/>
          <w:sz w:val="20"/>
          <w:szCs w:val="20"/>
          <w:lang w:eastAsia="da-DK"/>
        </w:rPr>
        <w:t xml:space="preserve"> (modtager ikke genvalg)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73437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4A9A8BD7" w14:textId="7F28D626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73437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63444529" w14:textId="77777777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8E367B7" w14:textId="23D5F630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lastRenderedPageBreak/>
        <w:t>Beslutning:</w:t>
      </w:r>
      <w:r w:rsidR="004478B9">
        <w:rPr>
          <w:rFonts w:ascii="Arial" w:eastAsia="Times New Roman" w:hAnsi="Arial" w:cs="Arial"/>
          <w:sz w:val="20"/>
          <w:szCs w:val="20"/>
          <w:lang w:eastAsia="da-DK"/>
        </w:rPr>
        <w:t xml:space="preserve"> Steen Christoffersen blev valgt for 2 år</w:t>
      </w:r>
      <w:r w:rsidR="000A065F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4478B9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</w:p>
    <w:p w14:paraId="348F851C" w14:textId="77777777" w:rsidR="00552816" w:rsidRDefault="00552816" w:rsidP="00982BD1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da-DK"/>
        </w:rPr>
      </w:pPr>
    </w:p>
    <w:p w14:paraId="26A07686" w14:textId="77777777" w:rsidR="003C0444" w:rsidRDefault="003C0444" w:rsidP="00982BD1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da-DK"/>
        </w:rPr>
      </w:pPr>
    </w:p>
    <w:p w14:paraId="01865A58" w14:textId="72E41F3E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b/>
          <w:u w:val="single"/>
          <w:lang w:eastAsia="da-DK"/>
        </w:rPr>
      </w:pPr>
      <w:r w:rsidRPr="000710B7">
        <w:rPr>
          <w:rFonts w:ascii="Arial" w:eastAsia="Times New Roman" w:hAnsi="Arial" w:cs="Arial"/>
          <w:b/>
          <w:u w:val="single"/>
          <w:lang w:eastAsia="da-DK"/>
        </w:rPr>
        <w:t xml:space="preserve">Valg af personer til DGI </w:t>
      </w:r>
      <w:r>
        <w:rPr>
          <w:rFonts w:ascii="Arial" w:eastAsia="Times New Roman" w:hAnsi="Arial" w:cs="Arial"/>
          <w:b/>
          <w:u w:val="single"/>
          <w:lang w:eastAsia="da-DK"/>
        </w:rPr>
        <w:t>Unge / Talentudvalg - udvalg</w:t>
      </w:r>
      <w:r w:rsidRPr="000710B7">
        <w:rPr>
          <w:rFonts w:ascii="Arial" w:eastAsia="Times New Roman" w:hAnsi="Arial" w:cs="Arial"/>
          <w:b/>
          <w:u w:val="single"/>
          <w:lang w:eastAsia="da-DK"/>
        </w:rPr>
        <w:t>:</w:t>
      </w:r>
    </w:p>
    <w:p w14:paraId="25F3942B" w14:textId="5F038A7C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a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C73437">
        <w:rPr>
          <w:rFonts w:ascii="Arial" w:eastAsia="Times New Roman" w:hAnsi="Arial" w:cs="Arial"/>
          <w:sz w:val="20"/>
          <w:szCs w:val="20"/>
          <w:lang w:eastAsia="da-DK"/>
        </w:rPr>
        <w:t>Formand Kenny Jensen (på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  <w:t>2 år</w:t>
      </w:r>
    </w:p>
    <w:p w14:paraId="0C880007" w14:textId="5A7CB4BA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A956C5">
        <w:rPr>
          <w:rFonts w:ascii="Arial" w:eastAsia="Times New Roman" w:hAnsi="Arial" w:cs="Arial"/>
          <w:sz w:val="20"/>
          <w:szCs w:val="20"/>
          <w:lang w:eastAsia="da-DK"/>
        </w:rPr>
        <w:t xml:space="preserve"> Vicki Bachmann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A956C5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5875CE2E" w14:textId="142FD640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>
        <w:rPr>
          <w:rFonts w:ascii="Arial" w:eastAsia="Times New Roman" w:hAnsi="Arial" w:cs="Arial"/>
          <w:sz w:val="20"/>
          <w:szCs w:val="20"/>
          <w:lang w:eastAsia="da-DK"/>
        </w:rPr>
        <w:t>Medlem</w:t>
      </w:r>
      <w:r w:rsidR="00A956C5">
        <w:rPr>
          <w:rFonts w:ascii="Arial" w:eastAsia="Times New Roman" w:hAnsi="Arial" w:cs="Arial"/>
          <w:sz w:val="20"/>
          <w:szCs w:val="20"/>
          <w:lang w:eastAsia="da-DK"/>
        </w:rPr>
        <w:t xml:space="preserve"> Martin </w:t>
      </w:r>
      <w:proofErr w:type="spellStart"/>
      <w:r w:rsidR="00A956C5">
        <w:rPr>
          <w:rFonts w:ascii="Arial" w:eastAsia="Times New Roman" w:hAnsi="Arial" w:cs="Arial"/>
          <w:sz w:val="20"/>
          <w:szCs w:val="20"/>
          <w:lang w:eastAsia="da-DK"/>
        </w:rPr>
        <w:t>Brucz</w:t>
      </w:r>
      <w:proofErr w:type="spellEnd"/>
      <w:r w:rsidR="00A956C5">
        <w:rPr>
          <w:rFonts w:ascii="Arial" w:eastAsia="Times New Roman" w:hAnsi="Arial" w:cs="Arial"/>
          <w:sz w:val="20"/>
          <w:szCs w:val="20"/>
          <w:lang w:eastAsia="da-DK"/>
        </w:rPr>
        <w:t xml:space="preserve"> (modtager ikke genvalg)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3D4204F3" w14:textId="77777777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B4E85CD" w14:textId="462B53E5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Beslutning:</w:t>
      </w:r>
      <w:r w:rsidR="000A065F">
        <w:rPr>
          <w:rFonts w:ascii="Arial" w:eastAsia="Times New Roman" w:hAnsi="Arial" w:cs="Arial"/>
          <w:sz w:val="20"/>
          <w:szCs w:val="20"/>
          <w:lang w:eastAsia="da-DK"/>
        </w:rPr>
        <w:t xml:space="preserve"> Udvalget blev nedlagt</w:t>
      </w:r>
      <w:r w:rsidR="001763BA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2E5897">
        <w:rPr>
          <w:rFonts w:ascii="Arial" w:eastAsia="Times New Roman" w:hAnsi="Arial" w:cs="Arial"/>
          <w:sz w:val="20"/>
          <w:szCs w:val="20"/>
          <w:lang w:eastAsia="da-DK"/>
        </w:rPr>
        <w:t>jf. beslutning under pkt. 4, indkom</w:t>
      </w:r>
      <w:r w:rsidR="00253E9E">
        <w:rPr>
          <w:rFonts w:ascii="Arial" w:eastAsia="Times New Roman" w:hAnsi="Arial" w:cs="Arial"/>
          <w:sz w:val="20"/>
          <w:szCs w:val="20"/>
          <w:lang w:eastAsia="da-DK"/>
        </w:rPr>
        <w:t>met</w:t>
      </w:r>
      <w:r w:rsidR="002E5897">
        <w:rPr>
          <w:rFonts w:ascii="Arial" w:eastAsia="Times New Roman" w:hAnsi="Arial" w:cs="Arial"/>
          <w:sz w:val="20"/>
          <w:szCs w:val="20"/>
          <w:lang w:eastAsia="da-DK"/>
        </w:rPr>
        <w:t xml:space="preserve"> forslag 5</w:t>
      </w:r>
    </w:p>
    <w:p w14:paraId="1CC53973" w14:textId="77777777" w:rsidR="00552816" w:rsidRDefault="00552816" w:rsidP="00982BD1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da-DK"/>
        </w:rPr>
      </w:pPr>
    </w:p>
    <w:p w14:paraId="23A65204" w14:textId="05787A76" w:rsidR="00552816" w:rsidRPr="00552816" w:rsidRDefault="005B51CA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b/>
          <w:u w:val="single"/>
          <w:lang w:eastAsia="da-DK"/>
        </w:rPr>
        <w:t>P</w:t>
      </w:r>
      <w:r w:rsidR="00552816" w:rsidRPr="000710B7">
        <w:rPr>
          <w:rFonts w:ascii="Arial" w:eastAsia="Times New Roman" w:hAnsi="Arial" w:cs="Arial"/>
          <w:b/>
          <w:u w:val="single"/>
          <w:lang w:eastAsia="da-DK"/>
        </w:rPr>
        <w:t xml:space="preserve">ersoner til DGI </w:t>
      </w:r>
      <w:r w:rsidR="00552816">
        <w:rPr>
          <w:rFonts w:ascii="Arial" w:eastAsia="Times New Roman" w:hAnsi="Arial" w:cs="Arial"/>
          <w:b/>
          <w:u w:val="single"/>
          <w:lang w:eastAsia="da-DK"/>
        </w:rPr>
        <w:t>60+ - udvalg</w:t>
      </w:r>
      <w:r w:rsidR="00552816" w:rsidRPr="000710B7">
        <w:rPr>
          <w:rFonts w:ascii="Arial" w:eastAsia="Times New Roman" w:hAnsi="Arial" w:cs="Arial"/>
          <w:b/>
          <w:u w:val="single"/>
          <w:lang w:eastAsia="da-DK"/>
        </w:rPr>
        <w:t>:</w:t>
      </w:r>
    </w:p>
    <w:p w14:paraId="10BA48EB" w14:textId="084EC702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a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Torben Larsen</w:t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 xml:space="preserve">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558C25BA" w14:textId="5A5AFDCF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Henning Jørgensen</w:t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 xml:space="preserve">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7C903FE9" w14:textId="33B86DA4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c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Torben Finne Hansen</w:t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 xml:space="preserve">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CC757D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44F0CAB3" w14:textId="084A9E6F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d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Bente Clausen</w:t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 xml:space="preserve"> (ikke på 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>1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649D1502" w14:textId="7A3CE319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e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Kurt Marker</w:t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 xml:space="preserve"> (modtager genvalg)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3847A6A3" w14:textId="3B739BB1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f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982BD1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Ole Hansen</w:t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 xml:space="preserve"> (modtager genvalg)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719998BF" w14:textId="211A4086" w:rsidR="00552816" w:rsidRDefault="00552816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g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 xml:space="preserve">.  </w:t>
      </w:r>
      <w:r w:rsidR="00F85F06">
        <w:rPr>
          <w:rFonts w:ascii="Arial" w:eastAsia="Times New Roman" w:hAnsi="Arial" w:cs="Arial"/>
          <w:sz w:val="20"/>
          <w:szCs w:val="20"/>
          <w:lang w:eastAsia="da-DK"/>
        </w:rPr>
        <w:t>Ejvind A. Pedersen</w:t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 xml:space="preserve"> (modtager ikke genvalg)</w:t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>
        <w:rPr>
          <w:rFonts w:ascii="Arial" w:eastAsia="Times New Roman" w:hAnsi="Arial" w:cs="Arial"/>
          <w:sz w:val="20"/>
          <w:szCs w:val="20"/>
          <w:lang w:eastAsia="da-DK"/>
        </w:rPr>
        <w:tab/>
      </w:r>
      <w:r w:rsidR="00400C54">
        <w:rPr>
          <w:rFonts w:ascii="Arial" w:eastAsia="Times New Roman" w:hAnsi="Arial" w:cs="Arial"/>
          <w:sz w:val="20"/>
          <w:szCs w:val="20"/>
          <w:lang w:eastAsia="da-DK"/>
        </w:rPr>
        <w:t>2</w:t>
      </w:r>
      <w:r>
        <w:rPr>
          <w:rFonts w:ascii="Arial" w:eastAsia="Times New Roman" w:hAnsi="Arial" w:cs="Arial"/>
          <w:sz w:val="20"/>
          <w:szCs w:val="20"/>
          <w:lang w:eastAsia="da-DK"/>
        </w:rPr>
        <w:t xml:space="preserve"> år</w:t>
      </w:r>
    </w:p>
    <w:p w14:paraId="6C4F8F7A" w14:textId="77777777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</w:p>
    <w:p w14:paraId="10BA06B4" w14:textId="75BEF173" w:rsidR="003C0444" w:rsidRDefault="003C0444" w:rsidP="00552816">
      <w:pPr>
        <w:widowControl w:val="0"/>
        <w:tabs>
          <w:tab w:val="left" w:pos="5670"/>
          <w:tab w:val="left" w:pos="8789"/>
        </w:tabs>
        <w:adjustRightInd w:val="0"/>
        <w:spacing w:after="0" w:line="240" w:lineRule="auto"/>
        <w:ind w:left="1304"/>
        <w:jc w:val="both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Arial"/>
          <w:sz w:val="20"/>
          <w:szCs w:val="20"/>
          <w:lang w:eastAsia="da-DK"/>
        </w:rPr>
        <w:t>Beslutning:</w:t>
      </w:r>
      <w:r w:rsidR="000C495A">
        <w:rPr>
          <w:rFonts w:ascii="Arial" w:eastAsia="Times New Roman" w:hAnsi="Arial" w:cs="Arial"/>
          <w:sz w:val="20"/>
          <w:szCs w:val="20"/>
          <w:lang w:eastAsia="da-DK"/>
        </w:rPr>
        <w:t xml:space="preserve"> </w:t>
      </w:r>
      <w:r w:rsidR="009B7C35">
        <w:rPr>
          <w:rFonts w:ascii="Arial" w:eastAsia="Times New Roman" w:hAnsi="Arial" w:cs="Arial"/>
          <w:sz w:val="20"/>
          <w:szCs w:val="20"/>
          <w:lang w:eastAsia="da-DK"/>
        </w:rPr>
        <w:t>Palle Jensen indtræder i stedet for Ejvind A. Pedersen.</w:t>
      </w:r>
    </w:p>
    <w:p w14:paraId="2C85B8CC" w14:textId="77777777" w:rsidR="00552816" w:rsidRDefault="00552816" w:rsidP="00552816">
      <w:pPr>
        <w:tabs>
          <w:tab w:val="left" w:pos="4155"/>
          <w:tab w:val="left" w:pos="5700"/>
          <w:tab w:val="lef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a-DK"/>
        </w:rPr>
      </w:pPr>
    </w:p>
    <w:p w14:paraId="03CCDE35" w14:textId="0CA4B4BE" w:rsidR="00DC2B86" w:rsidRPr="000710B7" w:rsidRDefault="00DC2B86" w:rsidP="00DC2B86">
      <w:pPr>
        <w:tabs>
          <w:tab w:val="left" w:pos="4155"/>
          <w:tab w:val="left" w:pos="5700"/>
          <w:tab w:val="left" w:pos="878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a-DK"/>
        </w:rPr>
      </w:pPr>
      <w:r>
        <w:rPr>
          <w:rFonts w:ascii="Arial" w:eastAsia="Times New Roman" w:hAnsi="Arial" w:cs="Times New Roman"/>
          <w:sz w:val="20"/>
          <w:szCs w:val="20"/>
          <w:lang w:eastAsia="da-DK"/>
        </w:rPr>
        <w:tab/>
      </w:r>
    </w:p>
    <w:p w14:paraId="65753F0A" w14:textId="71A71F9D" w:rsidR="00DC2B86" w:rsidRPr="000710B7" w:rsidRDefault="00DC2B86" w:rsidP="00DC2B86">
      <w:pPr>
        <w:widowControl w:val="0"/>
        <w:tabs>
          <w:tab w:val="left" w:pos="1276"/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</w:pPr>
      <w:r>
        <w:rPr>
          <w:rFonts w:ascii="Arial" w:eastAsia="Times New Roman" w:hAnsi="Arial" w:cs="Arial"/>
          <w:lang w:eastAsia="da-DK"/>
        </w:rPr>
        <w:t>6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>.</w:t>
      </w:r>
      <w:r w:rsidRPr="000710B7">
        <w:rPr>
          <w:rFonts w:ascii="Arial" w:eastAsia="Times New Roman" w:hAnsi="Arial" w:cs="Arial"/>
          <w:sz w:val="20"/>
          <w:szCs w:val="20"/>
          <w:lang w:eastAsia="da-DK"/>
        </w:rPr>
        <w:tab/>
      </w:r>
      <w:r w:rsidRPr="000710B7">
        <w:rPr>
          <w:rFonts w:ascii="Arial" w:eastAsia="Times New Roman" w:hAnsi="Arial" w:cs="Arial"/>
          <w:b/>
          <w:sz w:val="20"/>
          <w:szCs w:val="20"/>
          <w:u w:val="single"/>
          <w:lang w:eastAsia="da-DK"/>
        </w:rPr>
        <w:t xml:space="preserve">Eventuelt </w:t>
      </w:r>
    </w:p>
    <w:p w14:paraId="08B552D5" w14:textId="02634A87" w:rsidR="002D5CA1" w:rsidRDefault="00FA7819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7F5143">
        <w:rPr>
          <w:rFonts w:ascii="Arial" w:eastAsia="Times New Roman" w:hAnsi="Arial" w:cs="Arial"/>
          <w:lang w:eastAsia="da-DK"/>
        </w:rPr>
        <w:t>Finn luftede f</w:t>
      </w:r>
      <w:r w:rsidR="00DE415A">
        <w:rPr>
          <w:rFonts w:ascii="Arial" w:eastAsia="Times New Roman" w:hAnsi="Arial" w:cs="Arial"/>
          <w:lang w:eastAsia="da-DK"/>
        </w:rPr>
        <w:t xml:space="preserve">orslag om at samle klubberne til </w:t>
      </w:r>
      <w:r>
        <w:rPr>
          <w:rFonts w:ascii="Arial" w:eastAsia="Times New Roman" w:hAnsi="Arial" w:cs="Arial"/>
          <w:lang w:eastAsia="da-DK"/>
        </w:rPr>
        <w:t>Workshops i Bornholms Bordten</w:t>
      </w:r>
      <w:r w:rsidR="003547B4">
        <w:rPr>
          <w:rFonts w:ascii="Arial" w:eastAsia="Times New Roman" w:hAnsi="Arial" w:cs="Arial"/>
          <w:lang w:eastAsia="da-DK"/>
        </w:rPr>
        <w:t>nis</w:t>
      </w:r>
      <w:r w:rsidR="002D5CA1">
        <w:rPr>
          <w:rFonts w:ascii="Arial" w:eastAsia="Times New Roman" w:hAnsi="Arial" w:cs="Arial"/>
          <w:lang w:eastAsia="da-DK"/>
        </w:rPr>
        <w:t>, hvor der laves</w:t>
      </w:r>
    </w:p>
    <w:p w14:paraId="1CBFA690" w14:textId="085BCBE2" w:rsidR="005D7A11" w:rsidRDefault="002D5CA1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F05B8A">
        <w:rPr>
          <w:rFonts w:ascii="Arial" w:eastAsia="Times New Roman" w:hAnsi="Arial" w:cs="Arial"/>
          <w:lang w:eastAsia="da-DK"/>
        </w:rPr>
        <w:t xml:space="preserve"> en brainstorming</w:t>
      </w:r>
      <w:r w:rsidR="006E1B46">
        <w:rPr>
          <w:rFonts w:ascii="Arial" w:eastAsia="Times New Roman" w:hAnsi="Arial" w:cs="Arial"/>
          <w:lang w:eastAsia="da-DK"/>
        </w:rPr>
        <w:t>: hvad vil vi</w:t>
      </w:r>
      <w:r w:rsidR="004E3496">
        <w:rPr>
          <w:rFonts w:ascii="Arial" w:eastAsia="Times New Roman" w:hAnsi="Arial" w:cs="Arial"/>
          <w:lang w:eastAsia="da-DK"/>
        </w:rPr>
        <w:t xml:space="preserve"> med bordtennis på Bornholm</w:t>
      </w:r>
      <w:r w:rsidR="006E1B46">
        <w:rPr>
          <w:rFonts w:ascii="Arial" w:eastAsia="Times New Roman" w:hAnsi="Arial" w:cs="Arial"/>
          <w:lang w:eastAsia="da-DK"/>
        </w:rPr>
        <w:t>?</w:t>
      </w:r>
    </w:p>
    <w:p w14:paraId="264CAA52" w14:textId="77777777" w:rsidR="00287B9B" w:rsidRDefault="005D7A11" w:rsidP="00B45083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</w:t>
      </w:r>
      <w:r w:rsidR="004A53FD">
        <w:rPr>
          <w:rFonts w:ascii="Arial" w:eastAsia="Times New Roman" w:hAnsi="Arial" w:cs="Arial"/>
          <w:lang w:eastAsia="da-DK"/>
        </w:rPr>
        <w:t xml:space="preserve">     </w:t>
      </w:r>
      <w:r w:rsidR="007F5143">
        <w:rPr>
          <w:rFonts w:ascii="Arial" w:eastAsia="Times New Roman" w:hAnsi="Arial" w:cs="Arial"/>
          <w:lang w:eastAsia="da-DK"/>
        </w:rPr>
        <w:t>Der kom opfordring til at lave</w:t>
      </w:r>
      <w:r>
        <w:rPr>
          <w:rFonts w:ascii="Arial" w:eastAsia="Times New Roman" w:hAnsi="Arial" w:cs="Arial"/>
          <w:lang w:eastAsia="da-DK"/>
        </w:rPr>
        <w:t xml:space="preserve"> et arrangement for de unge bordtennisspillere.</w:t>
      </w:r>
      <w:r w:rsidR="00B45083">
        <w:rPr>
          <w:rFonts w:ascii="Arial" w:eastAsia="Times New Roman" w:hAnsi="Arial" w:cs="Arial"/>
          <w:lang w:eastAsia="da-DK"/>
        </w:rPr>
        <w:t xml:space="preserve"> </w:t>
      </w:r>
    </w:p>
    <w:p w14:paraId="3B4F5E59" w14:textId="69756FC4" w:rsidR="005D7A11" w:rsidRDefault="00287B9B" w:rsidP="00B45083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5D7A11">
        <w:rPr>
          <w:rFonts w:ascii="Arial" w:eastAsia="Times New Roman" w:hAnsi="Arial" w:cs="Arial"/>
          <w:lang w:eastAsia="da-DK"/>
        </w:rPr>
        <w:t>De, der træner ungdomsspillerne</w:t>
      </w:r>
      <w:r w:rsidR="009705D9">
        <w:rPr>
          <w:rFonts w:ascii="Arial" w:eastAsia="Times New Roman" w:hAnsi="Arial" w:cs="Arial"/>
          <w:lang w:eastAsia="da-DK"/>
        </w:rPr>
        <w:t>.</w:t>
      </w:r>
    </w:p>
    <w:p w14:paraId="270445BB" w14:textId="07D5C9C6" w:rsidR="0068672B" w:rsidRDefault="0068672B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417746">
        <w:rPr>
          <w:rFonts w:ascii="Arial" w:eastAsia="Times New Roman" w:hAnsi="Arial" w:cs="Arial"/>
          <w:lang w:eastAsia="da-DK"/>
        </w:rPr>
        <w:t xml:space="preserve">Der ønskes fokus på, </w:t>
      </w:r>
      <w:r w:rsidR="00497F42">
        <w:rPr>
          <w:rFonts w:ascii="Arial" w:eastAsia="Times New Roman" w:hAnsi="Arial" w:cs="Arial"/>
          <w:lang w:eastAsia="da-DK"/>
        </w:rPr>
        <w:t>h</w:t>
      </w:r>
      <w:r>
        <w:rPr>
          <w:rFonts w:ascii="Arial" w:eastAsia="Times New Roman" w:hAnsi="Arial" w:cs="Arial"/>
          <w:lang w:eastAsia="da-DK"/>
        </w:rPr>
        <w:t>vad er planerne for at udvikle ung</w:t>
      </w:r>
      <w:r w:rsidR="00497F42">
        <w:rPr>
          <w:rFonts w:ascii="Arial" w:eastAsia="Times New Roman" w:hAnsi="Arial" w:cs="Arial"/>
          <w:lang w:eastAsia="da-DK"/>
        </w:rPr>
        <w:t>d</w:t>
      </w:r>
      <w:r>
        <w:rPr>
          <w:rFonts w:ascii="Arial" w:eastAsia="Times New Roman" w:hAnsi="Arial" w:cs="Arial"/>
          <w:lang w:eastAsia="da-DK"/>
        </w:rPr>
        <w:t>oms</w:t>
      </w:r>
      <w:r w:rsidR="00B62D6B">
        <w:rPr>
          <w:rFonts w:ascii="Arial" w:eastAsia="Times New Roman" w:hAnsi="Arial" w:cs="Arial"/>
          <w:lang w:eastAsia="da-DK"/>
        </w:rPr>
        <w:t>s</w:t>
      </w:r>
      <w:r>
        <w:rPr>
          <w:rFonts w:ascii="Arial" w:eastAsia="Times New Roman" w:hAnsi="Arial" w:cs="Arial"/>
          <w:lang w:eastAsia="da-DK"/>
        </w:rPr>
        <w:t xml:space="preserve">pillerne? </w:t>
      </w:r>
    </w:p>
    <w:p w14:paraId="118ED650" w14:textId="77777777" w:rsidR="00287B9B" w:rsidRDefault="00E305CF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</w:p>
    <w:p w14:paraId="0179FB8D" w14:textId="77777777" w:rsidR="00287B9B" w:rsidRDefault="00287B9B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Det blev nævnt, at </w:t>
      </w:r>
      <w:r w:rsidR="00E305CF">
        <w:rPr>
          <w:rFonts w:ascii="Arial" w:eastAsia="Times New Roman" w:hAnsi="Arial" w:cs="Arial"/>
          <w:lang w:eastAsia="da-DK"/>
        </w:rPr>
        <w:t xml:space="preserve">Aakirkeby er på vej med en satsning </w:t>
      </w:r>
      <w:r w:rsidR="00AD7E0A">
        <w:rPr>
          <w:rFonts w:ascii="Arial" w:eastAsia="Times New Roman" w:hAnsi="Arial" w:cs="Arial"/>
          <w:lang w:eastAsia="da-DK"/>
        </w:rPr>
        <w:t>på 60+ spillere.</w:t>
      </w:r>
    </w:p>
    <w:p w14:paraId="1560EA0B" w14:textId="77777777" w:rsidR="00663829" w:rsidRDefault="00287B9B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497F42">
        <w:rPr>
          <w:rFonts w:ascii="Arial" w:eastAsia="Times New Roman" w:hAnsi="Arial" w:cs="Arial"/>
          <w:lang w:eastAsia="da-DK"/>
        </w:rPr>
        <w:t xml:space="preserve"> Hvordan kan vi hjælpe dem på vej?</w:t>
      </w:r>
      <w:r w:rsidR="00663829">
        <w:rPr>
          <w:rFonts w:ascii="Arial" w:eastAsia="Times New Roman" w:hAnsi="Arial" w:cs="Arial"/>
          <w:lang w:eastAsia="da-DK"/>
        </w:rPr>
        <w:t xml:space="preserve"> Det viste sig, at </w:t>
      </w:r>
      <w:r w:rsidR="003813BC">
        <w:rPr>
          <w:rFonts w:ascii="Arial" w:eastAsia="Times New Roman" w:hAnsi="Arial" w:cs="Arial"/>
          <w:lang w:eastAsia="da-DK"/>
        </w:rPr>
        <w:t xml:space="preserve">flere klubber allerede </w:t>
      </w:r>
      <w:r w:rsidR="00663829">
        <w:rPr>
          <w:rFonts w:ascii="Arial" w:eastAsia="Times New Roman" w:hAnsi="Arial" w:cs="Arial"/>
          <w:lang w:eastAsia="da-DK"/>
        </w:rPr>
        <w:t xml:space="preserve">er </w:t>
      </w:r>
      <w:r w:rsidR="003813BC">
        <w:rPr>
          <w:rFonts w:ascii="Arial" w:eastAsia="Times New Roman" w:hAnsi="Arial" w:cs="Arial"/>
          <w:lang w:eastAsia="da-DK"/>
        </w:rPr>
        <w:t xml:space="preserve">i kontakt med </w:t>
      </w:r>
      <w:r w:rsidR="00663829">
        <w:rPr>
          <w:rFonts w:ascii="Arial" w:eastAsia="Times New Roman" w:hAnsi="Arial" w:cs="Arial"/>
          <w:lang w:eastAsia="da-DK"/>
        </w:rPr>
        <w:t>dem</w:t>
      </w:r>
    </w:p>
    <w:p w14:paraId="5C439116" w14:textId="4C849550" w:rsidR="00FD1AB9" w:rsidRDefault="003813BC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>.</w:t>
      </w:r>
    </w:p>
    <w:p w14:paraId="0916726F" w14:textId="757E6E75" w:rsidR="0020158D" w:rsidRDefault="00E17193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663829">
        <w:rPr>
          <w:rFonts w:ascii="Arial" w:eastAsia="Times New Roman" w:hAnsi="Arial" w:cs="Arial"/>
          <w:lang w:eastAsia="da-DK"/>
        </w:rPr>
        <w:t>Der kom forslag om</w:t>
      </w:r>
      <w:r>
        <w:rPr>
          <w:rFonts w:ascii="Arial" w:eastAsia="Times New Roman" w:hAnsi="Arial" w:cs="Arial"/>
          <w:lang w:eastAsia="da-DK"/>
        </w:rPr>
        <w:t xml:space="preserve"> at få Lars Christiansen til at komme og fortælle</w:t>
      </w:r>
      <w:r w:rsidR="0020158D">
        <w:rPr>
          <w:rFonts w:ascii="Arial" w:eastAsia="Times New Roman" w:hAnsi="Arial" w:cs="Arial"/>
          <w:lang w:eastAsia="da-DK"/>
        </w:rPr>
        <w:t>, hvordan badminton har satset</w:t>
      </w:r>
    </w:p>
    <w:p w14:paraId="666AEC5C" w14:textId="32FBE607" w:rsidR="00E17193" w:rsidRDefault="00A408E3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20158D">
        <w:rPr>
          <w:rFonts w:ascii="Arial" w:eastAsia="Times New Roman" w:hAnsi="Arial" w:cs="Arial"/>
          <w:lang w:eastAsia="da-DK"/>
        </w:rPr>
        <w:t xml:space="preserve"> på deres udviklingsarbejde</w:t>
      </w:r>
      <w:r>
        <w:rPr>
          <w:rFonts w:ascii="Arial" w:eastAsia="Times New Roman" w:hAnsi="Arial" w:cs="Arial"/>
          <w:lang w:eastAsia="da-DK"/>
        </w:rPr>
        <w:t>.</w:t>
      </w:r>
    </w:p>
    <w:p w14:paraId="25AABCDC" w14:textId="77777777" w:rsidR="00663829" w:rsidRDefault="00663829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06EF2397" w14:textId="0AAF1F49" w:rsidR="00CD72F0" w:rsidRDefault="00B562C4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Kunne der laves en ungdomssatsning på tværs af øen</w:t>
      </w:r>
      <w:r w:rsidR="00663829">
        <w:rPr>
          <w:rFonts w:ascii="Arial" w:eastAsia="Times New Roman" w:hAnsi="Arial" w:cs="Arial"/>
          <w:lang w:eastAsia="da-DK"/>
        </w:rPr>
        <w:t>?</w:t>
      </w:r>
      <w:r w:rsidR="00CD72F0">
        <w:rPr>
          <w:rFonts w:ascii="Arial" w:eastAsia="Times New Roman" w:hAnsi="Arial" w:cs="Arial"/>
          <w:lang w:eastAsia="da-DK"/>
        </w:rPr>
        <w:t xml:space="preserve"> Nexø B</w:t>
      </w:r>
      <w:r w:rsidR="00DF5474">
        <w:rPr>
          <w:rFonts w:ascii="Arial" w:eastAsia="Times New Roman" w:hAnsi="Arial" w:cs="Arial"/>
          <w:lang w:eastAsia="da-DK"/>
        </w:rPr>
        <w:t>ordtennis Club</w:t>
      </w:r>
      <w:r w:rsidR="00CD72F0">
        <w:rPr>
          <w:rFonts w:ascii="Arial" w:eastAsia="Times New Roman" w:hAnsi="Arial" w:cs="Arial"/>
          <w:lang w:eastAsia="da-DK"/>
        </w:rPr>
        <w:t xml:space="preserve"> vil gerne overveje det, </w:t>
      </w:r>
    </w:p>
    <w:p w14:paraId="237EA8F3" w14:textId="5296DDE0" w:rsidR="00B562C4" w:rsidRDefault="00C201F3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men </w:t>
      </w:r>
      <w:r w:rsidR="00CD72F0">
        <w:rPr>
          <w:rFonts w:ascii="Arial" w:eastAsia="Times New Roman" w:hAnsi="Arial" w:cs="Arial"/>
          <w:lang w:eastAsia="da-DK"/>
        </w:rPr>
        <w:t>det forudsætter</w:t>
      </w:r>
      <w:r>
        <w:rPr>
          <w:rFonts w:ascii="Arial" w:eastAsia="Times New Roman" w:hAnsi="Arial" w:cs="Arial"/>
          <w:lang w:eastAsia="da-DK"/>
        </w:rPr>
        <w:t>,</w:t>
      </w:r>
      <w:r w:rsidR="00CD72F0">
        <w:rPr>
          <w:rFonts w:ascii="Arial" w:eastAsia="Times New Roman" w:hAnsi="Arial" w:cs="Arial"/>
          <w:lang w:eastAsia="da-DK"/>
        </w:rPr>
        <w:t xml:space="preserve"> at der bakkes mere op om divisionskampene</w:t>
      </w:r>
      <w:r>
        <w:rPr>
          <w:rFonts w:ascii="Arial" w:eastAsia="Times New Roman" w:hAnsi="Arial" w:cs="Arial"/>
          <w:lang w:eastAsia="da-DK"/>
        </w:rPr>
        <w:t>.</w:t>
      </w:r>
    </w:p>
    <w:p w14:paraId="381A50E1" w14:textId="0940BA21" w:rsidR="001A036F" w:rsidRDefault="001A036F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</w:p>
    <w:p w14:paraId="03BFA3F7" w14:textId="77777777" w:rsidR="008A2982" w:rsidRDefault="00C257B0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Mads </w:t>
      </w:r>
      <w:proofErr w:type="spellStart"/>
      <w:r>
        <w:rPr>
          <w:rFonts w:ascii="Arial" w:eastAsia="Times New Roman" w:hAnsi="Arial" w:cs="Arial"/>
          <w:lang w:eastAsia="da-DK"/>
        </w:rPr>
        <w:t>Noltensmejer</w:t>
      </w:r>
      <w:proofErr w:type="spellEnd"/>
      <w:r>
        <w:rPr>
          <w:rFonts w:ascii="Arial" w:eastAsia="Times New Roman" w:hAnsi="Arial" w:cs="Arial"/>
          <w:lang w:eastAsia="da-DK"/>
        </w:rPr>
        <w:t xml:space="preserve"> </w:t>
      </w:r>
      <w:r w:rsidR="00DB659C">
        <w:rPr>
          <w:rFonts w:ascii="Arial" w:eastAsia="Times New Roman" w:hAnsi="Arial" w:cs="Arial"/>
          <w:lang w:eastAsia="da-DK"/>
        </w:rPr>
        <w:t>rettede en tak for at han fik lov til at være med.</w:t>
      </w:r>
      <w:r w:rsidR="008A2982">
        <w:rPr>
          <w:rFonts w:ascii="Arial" w:eastAsia="Times New Roman" w:hAnsi="Arial" w:cs="Arial"/>
          <w:lang w:eastAsia="da-DK"/>
        </w:rPr>
        <w:t xml:space="preserve"> Og rettede en særlig </w:t>
      </w:r>
    </w:p>
    <w:p w14:paraId="01FBD4C3" w14:textId="77777777" w:rsidR="00D10237" w:rsidRDefault="008A2982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tak til Kenny for det store arbejde, Kenny har lagt i </w:t>
      </w:r>
      <w:r w:rsidR="00D10237">
        <w:rPr>
          <w:rFonts w:ascii="Arial" w:eastAsia="Times New Roman" w:hAnsi="Arial" w:cs="Arial"/>
          <w:lang w:eastAsia="da-DK"/>
        </w:rPr>
        <w:t>bordtennis siden 1969.</w:t>
      </w:r>
    </w:p>
    <w:p w14:paraId="56461FDF" w14:textId="77777777" w:rsidR="00D10237" w:rsidRDefault="00D1023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30D90C19" w14:textId="36C6EC16" w:rsidR="00A3755A" w:rsidRDefault="00D1023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Finn</w:t>
      </w:r>
      <w:r w:rsidR="00A3755A">
        <w:rPr>
          <w:rFonts w:ascii="Arial" w:eastAsia="Times New Roman" w:hAnsi="Arial" w:cs="Arial"/>
          <w:lang w:eastAsia="da-DK"/>
        </w:rPr>
        <w:t xml:space="preserve"> oplyste</w:t>
      </w:r>
      <w:r>
        <w:rPr>
          <w:rFonts w:ascii="Arial" w:eastAsia="Times New Roman" w:hAnsi="Arial" w:cs="Arial"/>
          <w:lang w:eastAsia="da-DK"/>
        </w:rPr>
        <w:t>, at der også er bordtennis på vej i A</w:t>
      </w:r>
      <w:r w:rsidR="00DF5474">
        <w:rPr>
          <w:rFonts w:ascii="Arial" w:eastAsia="Times New Roman" w:hAnsi="Arial" w:cs="Arial"/>
          <w:lang w:eastAsia="da-DK"/>
        </w:rPr>
        <w:t>llinge Sandvig Gymnastikforening.</w:t>
      </w:r>
      <w:r w:rsidR="009D56EB">
        <w:rPr>
          <w:rFonts w:ascii="Arial" w:eastAsia="Times New Roman" w:hAnsi="Arial" w:cs="Arial"/>
          <w:lang w:eastAsia="da-DK"/>
        </w:rPr>
        <w:t xml:space="preserve"> </w:t>
      </w:r>
    </w:p>
    <w:p w14:paraId="72D455FD" w14:textId="77777777" w:rsidR="00A3755A" w:rsidRDefault="00A3755A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41DC2718" w14:textId="77777777" w:rsidR="00610B02" w:rsidRDefault="00A3755A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9D56EB">
        <w:rPr>
          <w:rFonts w:ascii="Arial" w:eastAsia="Times New Roman" w:hAnsi="Arial" w:cs="Arial"/>
          <w:lang w:eastAsia="da-DK"/>
        </w:rPr>
        <w:t>Finn ønskede tillykke til alle</w:t>
      </w:r>
      <w:r w:rsidR="00F5275C">
        <w:rPr>
          <w:rFonts w:ascii="Arial" w:eastAsia="Times New Roman" w:hAnsi="Arial" w:cs="Arial"/>
          <w:lang w:eastAsia="da-DK"/>
        </w:rPr>
        <w:t>,</w:t>
      </w:r>
      <w:r>
        <w:rPr>
          <w:rFonts w:ascii="Arial" w:eastAsia="Times New Roman" w:hAnsi="Arial" w:cs="Arial"/>
          <w:lang w:eastAsia="da-DK"/>
        </w:rPr>
        <w:t xml:space="preserve"> </w:t>
      </w:r>
      <w:r w:rsidR="00F5275C">
        <w:rPr>
          <w:rFonts w:ascii="Arial" w:eastAsia="Times New Roman" w:hAnsi="Arial" w:cs="Arial"/>
          <w:lang w:eastAsia="da-DK"/>
        </w:rPr>
        <w:t xml:space="preserve">der </w:t>
      </w:r>
      <w:r>
        <w:rPr>
          <w:rFonts w:ascii="Arial" w:eastAsia="Times New Roman" w:hAnsi="Arial" w:cs="Arial"/>
          <w:lang w:eastAsia="da-DK"/>
        </w:rPr>
        <w:t xml:space="preserve">var </w:t>
      </w:r>
      <w:r w:rsidR="00F5275C">
        <w:rPr>
          <w:rFonts w:ascii="Arial" w:eastAsia="Times New Roman" w:hAnsi="Arial" w:cs="Arial"/>
          <w:lang w:eastAsia="da-DK"/>
        </w:rPr>
        <w:t>blev</w:t>
      </w:r>
      <w:r>
        <w:rPr>
          <w:rFonts w:ascii="Arial" w:eastAsia="Times New Roman" w:hAnsi="Arial" w:cs="Arial"/>
          <w:lang w:eastAsia="da-DK"/>
        </w:rPr>
        <w:t>et</w:t>
      </w:r>
      <w:r w:rsidR="00F5275C">
        <w:rPr>
          <w:rFonts w:ascii="Arial" w:eastAsia="Times New Roman" w:hAnsi="Arial" w:cs="Arial"/>
          <w:lang w:eastAsia="da-DK"/>
        </w:rPr>
        <w:t xml:space="preserve"> valgt – og rettede </w:t>
      </w:r>
      <w:r w:rsidR="00FE396D">
        <w:rPr>
          <w:rFonts w:ascii="Arial" w:eastAsia="Times New Roman" w:hAnsi="Arial" w:cs="Arial"/>
          <w:lang w:eastAsia="da-DK"/>
        </w:rPr>
        <w:t>en særlig tak til Kenny</w:t>
      </w:r>
      <w:r w:rsidR="00610B02">
        <w:rPr>
          <w:rFonts w:ascii="Arial" w:eastAsia="Times New Roman" w:hAnsi="Arial" w:cs="Arial"/>
          <w:lang w:eastAsia="da-DK"/>
        </w:rPr>
        <w:t xml:space="preserve"> for det</w:t>
      </w:r>
    </w:p>
    <w:p w14:paraId="22D87783" w14:textId="0BF8DB70" w:rsidR="00D01C0C" w:rsidRDefault="00610B02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store arbejde han gennem mange år har lagt </w:t>
      </w:r>
      <w:r w:rsidR="009D07A8">
        <w:rPr>
          <w:rFonts w:ascii="Arial" w:eastAsia="Times New Roman" w:hAnsi="Arial" w:cs="Arial"/>
          <w:lang w:eastAsia="da-DK"/>
        </w:rPr>
        <w:t xml:space="preserve">i </w:t>
      </w:r>
      <w:r>
        <w:rPr>
          <w:rFonts w:ascii="Arial" w:eastAsia="Times New Roman" w:hAnsi="Arial" w:cs="Arial"/>
          <w:lang w:eastAsia="da-DK"/>
        </w:rPr>
        <w:t>ud</w:t>
      </w:r>
      <w:r w:rsidR="009D07A8">
        <w:rPr>
          <w:rFonts w:ascii="Arial" w:eastAsia="Times New Roman" w:hAnsi="Arial" w:cs="Arial"/>
          <w:lang w:eastAsia="da-DK"/>
        </w:rPr>
        <w:t>viklingen af bordtennis på Bornholm</w:t>
      </w:r>
      <w:r w:rsidR="00FE396D">
        <w:rPr>
          <w:rFonts w:ascii="Arial" w:eastAsia="Times New Roman" w:hAnsi="Arial" w:cs="Arial"/>
          <w:lang w:eastAsia="da-DK"/>
        </w:rPr>
        <w:t>.</w:t>
      </w:r>
    </w:p>
    <w:p w14:paraId="58C8AD00" w14:textId="77777777" w:rsidR="009D07A8" w:rsidRDefault="009D07A8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2FCB798A" w14:textId="77777777" w:rsidR="0094484D" w:rsidRDefault="00D01C0C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BF3DA9">
        <w:rPr>
          <w:rFonts w:ascii="Arial" w:eastAsia="Times New Roman" w:hAnsi="Arial" w:cs="Arial"/>
          <w:lang w:eastAsia="da-DK"/>
        </w:rPr>
        <w:t xml:space="preserve"> </w:t>
      </w:r>
      <w:r>
        <w:rPr>
          <w:rFonts w:ascii="Arial" w:eastAsia="Times New Roman" w:hAnsi="Arial" w:cs="Arial"/>
          <w:lang w:eastAsia="da-DK"/>
        </w:rPr>
        <w:t xml:space="preserve">Finn takkede </w:t>
      </w:r>
      <w:r w:rsidR="00BF3DA9">
        <w:rPr>
          <w:rFonts w:ascii="Arial" w:eastAsia="Times New Roman" w:hAnsi="Arial" w:cs="Arial"/>
          <w:lang w:eastAsia="da-DK"/>
        </w:rPr>
        <w:t>også dirigent Sune for at navigere os sikkert igennem aftenen</w:t>
      </w:r>
      <w:r w:rsidR="00F85D5F">
        <w:rPr>
          <w:rFonts w:ascii="Arial" w:eastAsia="Times New Roman" w:hAnsi="Arial" w:cs="Arial"/>
          <w:lang w:eastAsia="da-DK"/>
        </w:rPr>
        <w:t xml:space="preserve">, </w:t>
      </w:r>
      <w:proofErr w:type="spellStart"/>
      <w:r w:rsidR="00F85D5F">
        <w:rPr>
          <w:rFonts w:ascii="Arial" w:eastAsia="Times New Roman" w:hAnsi="Arial" w:cs="Arial"/>
          <w:lang w:eastAsia="da-DK"/>
        </w:rPr>
        <w:t>desuden</w:t>
      </w:r>
      <w:proofErr w:type="spellEnd"/>
    </w:p>
    <w:p w14:paraId="36E10DEF" w14:textId="18FC150D" w:rsidR="00AE0B6B" w:rsidRDefault="0094484D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fik Karen-Margrethe og en stor tak, for og skrive referat</w:t>
      </w:r>
      <w:r w:rsidR="00F85D5F">
        <w:rPr>
          <w:rFonts w:ascii="Arial" w:eastAsia="Times New Roman" w:hAnsi="Arial" w:cs="Arial"/>
          <w:lang w:eastAsia="da-DK"/>
        </w:rPr>
        <w:t xml:space="preserve"> </w:t>
      </w:r>
      <w:r w:rsidR="00AE0B6B">
        <w:rPr>
          <w:rFonts w:ascii="Arial" w:eastAsia="Times New Roman" w:hAnsi="Arial" w:cs="Arial"/>
          <w:lang w:eastAsia="da-DK"/>
        </w:rPr>
        <w:t>–</w:t>
      </w:r>
    </w:p>
    <w:p w14:paraId="4C37BF34" w14:textId="6456E096" w:rsidR="00D01C0C" w:rsidRDefault="00AE0B6B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 </w:t>
      </w:r>
      <w:r w:rsidR="0094484D">
        <w:rPr>
          <w:rFonts w:ascii="Arial" w:eastAsia="Times New Roman" w:hAnsi="Arial" w:cs="Arial"/>
          <w:lang w:eastAsia="da-DK"/>
        </w:rPr>
        <w:t xml:space="preserve">Tak </w:t>
      </w:r>
      <w:r w:rsidR="00D01C0C">
        <w:rPr>
          <w:rFonts w:ascii="Arial" w:eastAsia="Times New Roman" w:hAnsi="Arial" w:cs="Arial"/>
          <w:lang w:eastAsia="da-DK"/>
        </w:rPr>
        <w:t>for den gode opbakning til Årsmødet</w:t>
      </w:r>
      <w:r w:rsidR="007F2077">
        <w:rPr>
          <w:rFonts w:ascii="Arial" w:eastAsia="Times New Roman" w:hAnsi="Arial" w:cs="Arial"/>
          <w:lang w:eastAsia="da-DK"/>
        </w:rPr>
        <w:t>, der hele aftenen var blev holdt i en konstruktiv tone</w:t>
      </w:r>
      <w:r w:rsidR="00D01C0C">
        <w:rPr>
          <w:rFonts w:ascii="Arial" w:eastAsia="Times New Roman" w:hAnsi="Arial" w:cs="Arial"/>
          <w:lang w:eastAsia="da-DK"/>
        </w:rPr>
        <w:t>.</w:t>
      </w:r>
    </w:p>
    <w:p w14:paraId="05A281C3" w14:textId="77777777" w:rsidR="00D01C0C" w:rsidRDefault="00D01C0C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3678EEE1" w14:textId="0BAD24BB" w:rsidR="00D10237" w:rsidRDefault="00D01C0C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AE0B6B">
        <w:rPr>
          <w:rFonts w:ascii="Arial" w:eastAsia="Times New Roman" w:hAnsi="Arial" w:cs="Arial"/>
          <w:lang w:eastAsia="da-DK"/>
        </w:rPr>
        <w:t xml:space="preserve">Afslutningsvis: </w:t>
      </w:r>
      <w:r>
        <w:rPr>
          <w:rFonts w:ascii="Arial" w:eastAsia="Times New Roman" w:hAnsi="Arial" w:cs="Arial"/>
          <w:lang w:eastAsia="da-DK"/>
        </w:rPr>
        <w:t xml:space="preserve">Husk at </w:t>
      </w:r>
      <w:r w:rsidR="00A92FC7">
        <w:rPr>
          <w:rFonts w:ascii="Arial" w:eastAsia="Times New Roman" w:hAnsi="Arial" w:cs="Arial"/>
          <w:lang w:eastAsia="da-DK"/>
        </w:rPr>
        <w:t xml:space="preserve">melde ind </w:t>
      </w:r>
      <w:r w:rsidR="00D656B4">
        <w:rPr>
          <w:rFonts w:ascii="Arial" w:eastAsia="Times New Roman" w:hAnsi="Arial" w:cs="Arial"/>
          <w:lang w:eastAsia="da-DK"/>
        </w:rPr>
        <w:t xml:space="preserve">til DGI-kontoret </w:t>
      </w:r>
      <w:r>
        <w:rPr>
          <w:rFonts w:ascii="Arial" w:eastAsia="Times New Roman" w:hAnsi="Arial" w:cs="Arial"/>
          <w:lang w:eastAsia="da-DK"/>
        </w:rPr>
        <w:t>om sommerferieaktivite</w:t>
      </w:r>
      <w:r w:rsidR="00FD56BD">
        <w:rPr>
          <w:rFonts w:ascii="Arial" w:eastAsia="Times New Roman" w:hAnsi="Arial" w:cs="Arial"/>
          <w:lang w:eastAsia="da-DK"/>
        </w:rPr>
        <w:t>te</w:t>
      </w:r>
      <w:r>
        <w:rPr>
          <w:rFonts w:ascii="Arial" w:eastAsia="Times New Roman" w:hAnsi="Arial" w:cs="Arial"/>
          <w:lang w:eastAsia="da-DK"/>
        </w:rPr>
        <w:t>r</w:t>
      </w:r>
      <w:r w:rsidR="00D656B4">
        <w:rPr>
          <w:rFonts w:ascii="Arial" w:eastAsia="Times New Roman" w:hAnsi="Arial" w:cs="Arial"/>
          <w:lang w:eastAsia="da-DK"/>
        </w:rPr>
        <w:t xml:space="preserve"> til børn og unge</w:t>
      </w:r>
      <w:r w:rsidR="001A58D2">
        <w:rPr>
          <w:rFonts w:ascii="Arial" w:eastAsia="Times New Roman" w:hAnsi="Arial" w:cs="Arial"/>
          <w:lang w:eastAsia="da-DK"/>
        </w:rPr>
        <w:t>.</w:t>
      </w:r>
      <w:r w:rsidR="00FE396D">
        <w:rPr>
          <w:rFonts w:ascii="Arial" w:eastAsia="Times New Roman" w:hAnsi="Arial" w:cs="Arial"/>
          <w:lang w:eastAsia="da-DK"/>
        </w:rPr>
        <w:t xml:space="preserve"> </w:t>
      </w:r>
    </w:p>
    <w:p w14:paraId="690CF544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35853F9C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3A668609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0E69F5AB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00151081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46A4D7FE" w14:textId="77777777" w:rsidR="00107EA7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</w:p>
    <w:p w14:paraId="1C99B08C" w14:textId="68699356" w:rsidR="00107EA7" w:rsidRDefault="00902284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 </w:t>
      </w:r>
      <w:r w:rsidR="00DF5474">
        <w:rPr>
          <w:rFonts w:ascii="Arial" w:eastAsia="Times New Roman" w:hAnsi="Arial" w:cs="Arial"/>
          <w:lang w:eastAsia="da-DK"/>
        </w:rPr>
        <w:t>Sune Hornshøj-Svensson</w:t>
      </w:r>
      <w:r>
        <w:rPr>
          <w:rFonts w:ascii="Arial" w:eastAsia="Times New Roman" w:hAnsi="Arial" w:cs="Arial"/>
          <w:lang w:eastAsia="da-DK"/>
        </w:rPr>
        <w:t xml:space="preserve">                                        ________________________</w:t>
      </w:r>
    </w:p>
    <w:p w14:paraId="0E5ABD42" w14:textId="63350025" w:rsidR="005864DE" w:rsidRDefault="00107EA7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i/>
          <w:iCs/>
          <w:sz w:val="20"/>
          <w:szCs w:val="20"/>
          <w:lang w:eastAsia="da-DK"/>
        </w:rPr>
      </w:pPr>
      <w:r>
        <w:rPr>
          <w:rFonts w:ascii="Arial" w:eastAsia="Times New Roman" w:hAnsi="Arial" w:cs="Arial"/>
          <w:lang w:eastAsia="da-DK"/>
        </w:rPr>
        <w:t xml:space="preserve">                   </w:t>
      </w:r>
      <w:r w:rsidR="00BE63B9" w:rsidRPr="00BE63B9"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</w:t>
      </w:r>
      <w:r w:rsidR="00BE63B9">
        <w:rPr>
          <w:rFonts w:ascii="Arial" w:eastAsia="Times New Roman" w:hAnsi="Arial" w:cs="Arial"/>
          <w:i/>
          <w:iCs/>
          <w:sz w:val="20"/>
          <w:szCs w:val="20"/>
          <w:lang w:eastAsia="da-DK"/>
        </w:rPr>
        <w:t>Sune Hornshøj-Svensson</w:t>
      </w:r>
      <w:r w:rsidR="00902284"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                                           Karen-Margrethe Hansen Bager</w:t>
      </w:r>
    </w:p>
    <w:p w14:paraId="5E004DC7" w14:textId="0353667C" w:rsidR="00DC2B86" w:rsidRPr="00491503" w:rsidRDefault="005864DE" w:rsidP="00DC2B86">
      <w:pPr>
        <w:widowControl w:val="0"/>
        <w:tabs>
          <w:tab w:val="left" w:pos="8789"/>
          <w:tab w:val="left" w:pos="9214"/>
        </w:tabs>
        <w:adjustRightInd w:val="0"/>
        <w:spacing w:after="0" w:line="240" w:lineRule="auto"/>
        <w:ind w:right="-568"/>
        <w:jc w:val="both"/>
        <w:rPr>
          <w:rFonts w:ascii="Arial" w:eastAsia="Times New Roman" w:hAnsi="Arial" w:cs="Arial"/>
          <w:lang w:eastAsia="da-DK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                     (</w:t>
      </w: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dirigent)   </w:t>
      </w:r>
      <w:proofErr w:type="gramEnd"/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                                                              </w:t>
      </w:r>
      <w:proofErr w:type="gramStart"/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   (</w:t>
      </w:r>
      <w:proofErr w:type="gramEnd"/>
      <w:r>
        <w:rPr>
          <w:rFonts w:ascii="Arial" w:eastAsia="Times New Roman" w:hAnsi="Arial" w:cs="Arial"/>
          <w:i/>
          <w:iCs/>
          <w:sz w:val="20"/>
          <w:szCs w:val="20"/>
          <w:lang w:eastAsia="da-DK"/>
        </w:rPr>
        <w:t xml:space="preserve">referent) </w:t>
      </w:r>
      <w:r w:rsidR="00DC2B86" w:rsidRPr="000710B7">
        <w:rPr>
          <w:rFonts w:ascii="Arial" w:eastAsia="Times New Roman" w:hAnsi="Arial" w:cs="Arial"/>
          <w:lang w:eastAsia="da-DK"/>
        </w:rPr>
        <w:tab/>
      </w:r>
      <w:r w:rsidR="00DC2B86" w:rsidRPr="000710B7">
        <w:rPr>
          <w:rFonts w:ascii="Arial" w:eastAsia="Times New Roman" w:hAnsi="Arial" w:cs="Arial"/>
          <w:lang w:eastAsia="da-DK"/>
        </w:rPr>
        <w:tab/>
      </w:r>
    </w:p>
    <w:p w14:paraId="7191A3BD" w14:textId="77777777" w:rsidR="00DC2B86" w:rsidRDefault="00DC2B86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da-DK"/>
        </w:rPr>
      </w:pPr>
    </w:p>
    <w:p w14:paraId="3AEE6400" w14:textId="77777777" w:rsidR="00E560E3" w:rsidRPr="000710B7" w:rsidRDefault="00E560E3" w:rsidP="00DC2B86">
      <w:pPr>
        <w:widowControl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da-DK"/>
        </w:rPr>
      </w:pPr>
    </w:p>
    <w:sectPr w:rsidR="00E560E3" w:rsidRPr="000710B7" w:rsidSect="00982BD1">
      <w:footerReference w:type="default" r:id="rId8"/>
      <w:pgSz w:w="11906" w:h="16838" w:code="9"/>
      <w:pgMar w:top="284" w:right="567" w:bottom="284" w:left="567" w:header="709" w:footer="709" w:gutter="0"/>
      <w:cols w:space="113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C158" w14:textId="77777777" w:rsidR="00F86AA3" w:rsidRDefault="00F86AA3" w:rsidP="00725196">
      <w:pPr>
        <w:spacing w:after="0" w:line="240" w:lineRule="auto"/>
      </w:pPr>
      <w:r>
        <w:separator/>
      </w:r>
    </w:p>
  </w:endnote>
  <w:endnote w:type="continuationSeparator" w:id="0">
    <w:p w14:paraId="79C6A1C4" w14:textId="77777777" w:rsidR="00F86AA3" w:rsidRDefault="00F86AA3" w:rsidP="0072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03631"/>
      <w:docPartObj>
        <w:docPartGallery w:val="Page Numbers (Bottom of Page)"/>
        <w:docPartUnique/>
      </w:docPartObj>
    </w:sdtPr>
    <w:sdtContent>
      <w:p w14:paraId="3606CB20" w14:textId="49D3714C" w:rsidR="00725196" w:rsidRDefault="00725196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90A2B0" w14:textId="77777777" w:rsidR="00725196" w:rsidRDefault="0072519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013A" w14:textId="77777777" w:rsidR="00F86AA3" w:rsidRDefault="00F86AA3" w:rsidP="00725196">
      <w:pPr>
        <w:spacing w:after="0" w:line="240" w:lineRule="auto"/>
      </w:pPr>
      <w:r>
        <w:separator/>
      </w:r>
    </w:p>
  </w:footnote>
  <w:footnote w:type="continuationSeparator" w:id="0">
    <w:p w14:paraId="3FA55664" w14:textId="77777777" w:rsidR="00F86AA3" w:rsidRDefault="00F86AA3" w:rsidP="00725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333E5"/>
    <w:multiLevelType w:val="hybridMultilevel"/>
    <w:tmpl w:val="30A8F324"/>
    <w:lvl w:ilvl="0" w:tplc="5964D1EE">
      <w:start w:val="2"/>
      <w:numFmt w:val="bullet"/>
      <w:lvlText w:val="-"/>
      <w:lvlJc w:val="left"/>
      <w:pPr>
        <w:ind w:left="166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num w:numId="1" w16cid:durableId="1929003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86"/>
    <w:rsid w:val="0000749F"/>
    <w:rsid w:val="00011EA4"/>
    <w:rsid w:val="000129D4"/>
    <w:rsid w:val="000267C9"/>
    <w:rsid w:val="000354D4"/>
    <w:rsid w:val="000447E0"/>
    <w:rsid w:val="00045100"/>
    <w:rsid w:val="0005160B"/>
    <w:rsid w:val="00055E37"/>
    <w:rsid w:val="000570E2"/>
    <w:rsid w:val="00061DC0"/>
    <w:rsid w:val="000729E8"/>
    <w:rsid w:val="00083144"/>
    <w:rsid w:val="00083AAE"/>
    <w:rsid w:val="00093FAD"/>
    <w:rsid w:val="000A065F"/>
    <w:rsid w:val="000A126D"/>
    <w:rsid w:val="000B6F37"/>
    <w:rsid w:val="000B7018"/>
    <w:rsid w:val="000C495A"/>
    <w:rsid w:val="000D49E4"/>
    <w:rsid w:val="000D6E2B"/>
    <w:rsid w:val="000D775F"/>
    <w:rsid w:val="000E6C4D"/>
    <w:rsid w:val="000E72C8"/>
    <w:rsid w:val="000F47CB"/>
    <w:rsid w:val="00106600"/>
    <w:rsid w:val="00107456"/>
    <w:rsid w:val="00107EA7"/>
    <w:rsid w:val="0011073D"/>
    <w:rsid w:val="00117116"/>
    <w:rsid w:val="00120551"/>
    <w:rsid w:val="001221DB"/>
    <w:rsid w:val="001273D4"/>
    <w:rsid w:val="001415F0"/>
    <w:rsid w:val="001438AB"/>
    <w:rsid w:val="00144E7B"/>
    <w:rsid w:val="00150606"/>
    <w:rsid w:val="0017029F"/>
    <w:rsid w:val="00171AF6"/>
    <w:rsid w:val="00173655"/>
    <w:rsid w:val="001763BA"/>
    <w:rsid w:val="00176A11"/>
    <w:rsid w:val="00182A44"/>
    <w:rsid w:val="00192165"/>
    <w:rsid w:val="001A036F"/>
    <w:rsid w:val="001A235C"/>
    <w:rsid w:val="001A58D2"/>
    <w:rsid w:val="001A69F0"/>
    <w:rsid w:val="001B1272"/>
    <w:rsid w:val="001B36E4"/>
    <w:rsid w:val="001B53F2"/>
    <w:rsid w:val="001B7539"/>
    <w:rsid w:val="001C3CA9"/>
    <w:rsid w:val="001D3048"/>
    <w:rsid w:val="001E09ED"/>
    <w:rsid w:val="001E1DE8"/>
    <w:rsid w:val="001F143E"/>
    <w:rsid w:val="001F1B2F"/>
    <w:rsid w:val="001F4422"/>
    <w:rsid w:val="001F4EFD"/>
    <w:rsid w:val="001F721F"/>
    <w:rsid w:val="001F72D3"/>
    <w:rsid w:val="0020158D"/>
    <w:rsid w:val="00201E24"/>
    <w:rsid w:val="0021190B"/>
    <w:rsid w:val="00212CD8"/>
    <w:rsid w:val="00236CD9"/>
    <w:rsid w:val="0023723A"/>
    <w:rsid w:val="00246F7D"/>
    <w:rsid w:val="002475C8"/>
    <w:rsid w:val="00253E9E"/>
    <w:rsid w:val="002611C2"/>
    <w:rsid w:val="00280537"/>
    <w:rsid w:val="0028128F"/>
    <w:rsid w:val="002827BA"/>
    <w:rsid w:val="00287B9B"/>
    <w:rsid w:val="00294EDD"/>
    <w:rsid w:val="002A5B09"/>
    <w:rsid w:val="002A671F"/>
    <w:rsid w:val="002B2DBC"/>
    <w:rsid w:val="002B3700"/>
    <w:rsid w:val="002B4214"/>
    <w:rsid w:val="002C28BD"/>
    <w:rsid w:val="002C5905"/>
    <w:rsid w:val="002D5CA1"/>
    <w:rsid w:val="002D5EEE"/>
    <w:rsid w:val="002E5897"/>
    <w:rsid w:val="002F7DBC"/>
    <w:rsid w:val="00300442"/>
    <w:rsid w:val="00302940"/>
    <w:rsid w:val="00305F30"/>
    <w:rsid w:val="00315E57"/>
    <w:rsid w:val="0032100E"/>
    <w:rsid w:val="00321BFE"/>
    <w:rsid w:val="00345C17"/>
    <w:rsid w:val="00347552"/>
    <w:rsid w:val="00352ADE"/>
    <w:rsid w:val="003534DB"/>
    <w:rsid w:val="003547B4"/>
    <w:rsid w:val="0037734D"/>
    <w:rsid w:val="003813BC"/>
    <w:rsid w:val="00386806"/>
    <w:rsid w:val="003A0973"/>
    <w:rsid w:val="003A5A02"/>
    <w:rsid w:val="003B049A"/>
    <w:rsid w:val="003C0444"/>
    <w:rsid w:val="003C181A"/>
    <w:rsid w:val="003D62DB"/>
    <w:rsid w:val="003E2E82"/>
    <w:rsid w:val="00400C54"/>
    <w:rsid w:val="00403AF1"/>
    <w:rsid w:val="00417746"/>
    <w:rsid w:val="00434651"/>
    <w:rsid w:val="00437EB6"/>
    <w:rsid w:val="00445187"/>
    <w:rsid w:val="004478B9"/>
    <w:rsid w:val="0045000F"/>
    <w:rsid w:val="00457A25"/>
    <w:rsid w:val="00472D49"/>
    <w:rsid w:val="00475283"/>
    <w:rsid w:val="00484429"/>
    <w:rsid w:val="00484C13"/>
    <w:rsid w:val="004923C9"/>
    <w:rsid w:val="004979CB"/>
    <w:rsid w:val="00497F42"/>
    <w:rsid w:val="004A22C4"/>
    <w:rsid w:val="004A4CB9"/>
    <w:rsid w:val="004A53FD"/>
    <w:rsid w:val="004A78C3"/>
    <w:rsid w:val="004C3BAD"/>
    <w:rsid w:val="004C7CD5"/>
    <w:rsid w:val="004D47AC"/>
    <w:rsid w:val="004D7F92"/>
    <w:rsid w:val="004E3496"/>
    <w:rsid w:val="004F5185"/>
    <w:rsid w:val="004F7DF2"/>
    <w:rsid w:val="00506FED"/>
    <w:rsid w:val="00514607"/>
    <w:rsid w:val="00517DA7"/>
    <w:rsid w:val="0052012E"/>
    <w:rsid w:val="00525D2E"/>
    <w:rsid w:val="005326AB"/>
    <w:rsid w:val="0053360F"/>
    <w:rsid w:val="005417F0"/>
    <w:rsid w:val="005444F2"/>
    <w:rsid w:val="00546205"/>
    <w:rsid w:val="00552816"/>
    <w:rsid w:val="005638DD"/>
    <w:rsid w:val="00566054"/>
    <w:rsid w:val="0058108A"/>
    <w:rsid w:val="005864DE"/>
    <w:rsid w:val="00595C23"/>
    <w:rsid w:val="005A01E6"/>
    <w:rsid w:val="005A30C7"/>
    <w:rsid w:val="005B0ADD"/>
    <w:rsid w:val="005B0C7A"/>
    <w:rsid w:val="005B51CA"/>
    <w:rsid w:val="005B5EA8"/>
    <w:rsid w:val="005C2152"/>
    <w:rsid w:val="005C41B8"/>
    <w:rsid w:val="005D5DC7"/>
    <w:rsid w:val="005D6D24"/>
    <w:rsid w:val="005D7A11"/>
    <w:rsid w:val="005E4C07"/>
    <w:rsid w:val="005E709D"/>
    <w:rsid w:val="005F3FAA"/>
    <w:rsid w:val="006061A3"/>
    <w:rsid w:val="00610B02"/>
    <w:rsid w:val="0061613D"/>
    <w:rsid w:val="00625381"/>
    <w:rsid w:val="006266EF"/>
    <w:rsid w:val="006323E7"/>
    <w:rsid w:val="0063396B"/>
    <w:rsid w:val="0064148A"/>
    <w:rsid w:val="006415A1"/>
    <w:rsid w:val="00654519"/>
    <w:rsid w:val="00663829"/>
    <w:rsid w:val="0068672B"/>
    <w:rsid w:val="006A08BB"/>
    <w:rsid w:val="006B6D2D"/>
    <w:rsid w:val="006D0D3D"/>
    <w:rsid w:val="006E1077"/>
    <w:rsid w:val="006E1B46"/>
    <w:rsid w:val="006E47FB"/>
    <w:rsid w:val="006E59F0"/>
    <w:rsid w:val="006F059A"/>
    <w:rsid w:val="007052DA"/>
    <w:rsid w:val="0070592E"/>
    <w:rsid w:val="00711DAB"/>
    <w:rsid w:val="00714282"/>
    <w:rsid w:val="00725196"/>
    <w:rsid w:val="0072608E"/>
    <w:rsid w:val="00726EFE"/>
    <w:rsid w:val="00735810"/>
    <w:rsid w:val="007609CE"/>
    <w:rsid w:val="00773F6D"/>
    <w:rsid w:val="00776688"/>
    <w:rsid w:val="0078123E"/>
    <w:rsid w:val="00786FFB"/>
    <w:rsid w:val="00787982"/>
    <w:rsid w:val="007940E3"/>
    <w:rsid w:val="0079542C"/>
    <w:rsid w:val="007E7695"/>
    <w:rsid w:val="007F2077"/>
    <w:rsid w:val="007F20F8"/>
    <w:rsid w:val="007F2CBB"/>
    <w:rsid w:val="007F5143"/>
    <w:rsid w:val="007F58A2"/>
    <w:rsid w:val="007F5B6E"/>
    <w:rsid w:val="007F5D78"/>
    <w:rsid w:val="0080146E"/>
    <w:rsid w:val="008056EA"/>
    <w:rsid w:val="008075F9"/>
    <w:rsid w:val="00811812"/>
    <w:rsid w:val="00830D94"/>
    <w:rsid w:val="00832D62"/>
    <w:rsid w:val="00852A8A"/>
    <w:rsid w:val="00860272"/>
    <w:rsid w:val="00875C38"/>
    <w:rsid w:val="008A2982"/>
    <w:rsid w:val="008B51BE"/>
    <w:rsid w:val="008C7BC9"/>
    <w:rsid w:val="008D341C"/>
    <w:rsid w:val="008D4942"/>
    <w:rsid w:val="008F47E7"/>
    <w:rsid w:val="009020ED"/>
    <w:rsid w:val="00902284"/>
    <w:rsid w:val="0092262A"/>
    <w:rsid w:val="009230FB"/>
    <w:rsid w:val="00930D17"/>
    <w:rsid w:val="0094484D"/>
    <w:rsid w:val="009602D2"/>
    <w:rsid w:val="009705D9"/>
    <w:rsid w:val="00973FB5"/>
    <w:rsid w:val="00982BD1"/>
    <w:rsid w:val="009967A4"/>
    <w:rsid w:val="009A0695"/>
    <w:rsid w:val="009B36ED"/>
    <w:rsid w:val="009B7C35"/>
    <w:rsid w:val="009C1845"/>
    <w:rsid w:val="009D07A8"/>
    <w:rsid w:val="009D24F3"/>
    <w:rsid w:val="009D56EB"/>
    <w:rsid w:val="009E1B6B"/>
    <w:rsid w:val="009F73A5"/>
    <w:rsid w:val="00A072BC"/>
    <w:rsid w:val="00A21071"/>
    <w:rsid w:val="00A22888"/>
    <w:rsid w:val="00A3755A"/>
    <w:rsid w:val="00A408E3"/>
    <w:rsid w:val="00A42DD4"/>
    <w:rsid w:val="00A477BE"/>
    <w:rsid w:val="00A47E1D"/>
    <w:rsid w:val="00A64C80"/>
    <w:rsid w:val="00A771C7"/>
    <w:rsid w:val="00A929B1"/>
    <w:rsid w:val="00A92FC7"/>
    <w:rsid w:val="00A956C5"/>
    <w:rsid w:val="00AA67B2"/>
    <w:rsid w:val="00AA7BBD"/>
    <w:rsid w:val="00AB2661"/>
    <w:rsid w:val="00AB4B27"/>
    <w:rsid w:val="00AB5E70"/>
    <w:rsid w:val="00AD5D7D"/>
    <w:rsid w:val="00AD6DBB"/>
    <w:rsid w:val="00AD7B04"/>
    <w:rsid w:val="00AD7E0A"/>
    <w:rsid w:val="00AE0B6B"/>
    <w:rsid w:val="00AE265C"/>
    <w:rsid w:val="00B018BD"/>
    <w:rsid w:val="00B02A46"/>
    <w:rsid w:val="00B30E3F"/>
    <w:rsid w:val="00B45083"/>
    <w:rsid w:val="00B562C4"/>
    <w:rsid w:val="00B574D9"/>
    <w:rsid w:val="00B6192C"/>
    <w:rsid w:val="00B62605"/>
    <w:rsid w:val="00B62AEE"/>
    <w:rsid w:val="00B62D6B"/>
    <w:rsid w:val="00B64A24"/>
    <w:rsid w:val="00B714B4"/>
    <w:rsid w:val="00B71DDB"/>
    <w:rsid w:val="00B8115A"/>
    <w:rsid w:val="00B86B3B"/>
    <w:rsid w:val="00B96B7E"/>
    <w:rsid w:val="00BA293D"/>
    <w:rsid w:val="00BA571F"/>
    <w:rsid w:val="00BB3947"/>
    <w:rsid w:val="00BB7147"/>
    <w:rsid w:val="00BC0D22"/>
    <w:rsid w:val="00BD2809"/>
    <w:rsid w:val="00BD7B3B"/>
    <w:rsid w:val="00BE63B9"/>
    <w:rsid w:val="00BF3DA9"/>
    <w:rsid w:val="00BF65B7"/>
    <w:rsid w:val="00C201F3"/>
    <w:rsid w:val="00C257B0"/>
    <w:rsid w:val="00C27E7B"/>
    <w:rsid w:val="00C4065C"/>
    <w:rsid w:val="00C53691"/>
    <w:rsid w:val="00C67822"/>
    <w:rsid w:val="00C73437"/>
    <w:rsid w:val="00C75744"/>
    <w:rsid w:val="00C76493"/>
    <w:rsid w:val="00C90080"/>
    <w:rsid w:val="00CA69FC"/>
    <w:rsid w:val="00CA6FF7"/>
    <w:rsid w:val="00CC757D"/>
    <w:rsid w:val="00CD72F0"/>
    <w:rsid w:val="00CF55BA"/>
    <w:rsid w:val="00D01C0C"/>
    <w:rsid w:val="00D10237"/>
    <w:rsid w:val="00D16CD4"/>
    <w:rsid w:val="00D27702"/>
    <w:rsid w:val="00D50BC5"/>
    <w:rsid w:val="00D61ADF"/>
    <w:rsid w:val="00D656B4"/>
    <w:rsid w:val="00D6610B"/>
    <w:rsid w:val="00D900E4"/>
    <w:rsid w:val="00DA60CF"/>
    <w:rsid w:val="00DB111B"/>
    <w:rsid w:val="00DB5DF7"/>
    <w:rsid w:val="00DB659C"/>
    <w:rsid w:val="00DC2B86"/>
    <w:rsid w:val="00DC64CB"/>
    <w:rsid w:val="00DE00C1"/>
    <w:rsid w:val="00DE1CFA"/>
    <w:rsid w:val="00DE415A"/>
    <w:rsid w:val="00DF5474"/>
    <w:rsid w:val="00E17193"/>
    <w:rsid w:val="00E22352"/>
    <w:rsid w:val="00E22935"/>
    <w:rsid w:val="00E305CF"/>
    <w:rsid w:val="00E31AB0"/>
    <w:rsid w:val="00E34335"/>
    <w:rsid w:val="00E5296A"/>
    <w:rsid w:val="00E53591"/>
    <w:rsid w:val="00E560E3"/>
    <w:rsid w:val="00E62FBA"/>
    <w:rsid w:val="00E649C1"/>
    <w:rsid w:val="00E73E9E"/>
    <w:rsid w:val="00E76385"/>
    <w:rsid w:val="00E81386"/>
    <w:rsid w:val="00E91599"/>
    <w:rsid w:val="00EA4E2D"/>
    <w:rsid w:val="00EC1635"/>
    <w:rsid w:val="00ED6310"/>
    <w:rsid w:val="00EE2094"/>
    <w:rsid w:val="00EE75D2"/>
    <w:rsid w:val="00F03473"/>
    <w:rsid w:val="00F04A2C"/>
    <w:rsid w:val="00F04C63"/>
    <w:rsid w:val="00F05B8A"/>
    <w:rsid w:val="00F1711B"/>
    <w:rsid w:val="00F2155F"/>
    <w:rsid w:val="00F22C39"/>
    <w:rsid w:val="00F24251"/>
    <w:rsid w:val="00F369E0"/>
    <w:rsid w:val="00F43BB1"/>
    <w:rsid w:val="00F4443B"/>
    <w:rsid w:val="00F47D39"/>
    <w:rsid w:val="00F5275C"/>
    <w:rsid w:val="00F617B2"/>
    <w:rsid w:val="00F76D51"/>
    <w:rsid w:val="00F8081C"/>
    <w:rsid w:val="00F85667"/>
    <w:rsid w:val="00F85D5F"/>
    <w:rsid w:val="00F85F06"/>
    <w:rsid w:val="00F85F58"/>
    <w:rsid w:val="00F86AA3"/>
    <w:rsid w:val="00F9056A"/>
    <w:rsid w:val="00FA3F51"/>
    <w:rsid w:val="00FA4EF6"/>
    <w:rsid w:val="00FA5823"/>
    <w:rsid w:val="00FA7819"/>
    <w:rsid w:val="00FB0619"/>
    <w:rsid w:val="00FB0EF7"/>
    <w:rsid w:val="00FB352D"/>
    <w:rsid w:val="00FB655F"/>
    <w:rsid w:val="00FC0CAD"/>
    <w:rsid w:val="00FD1AB9"/>
    <w:rsid w:val="00FD56BD"/>
    <w:rsid w:val="00FD5BEC"/>
    <w:rsid w:val="00FE36C1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5C275"/>
  <w15:chartTrackingRefBased/>
  <w15:docId w15:val="{7A4A3434-08B9-4362-A522-054D4A9E7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86"/>
  </w:style>
  <w:style w:type="paragraph" w:styleId="Overskrift1">
    <w:name w:val="heading 1"/>
    <w:basedOn w:val="Normal"/>
    <w:next w:val="Normal"/>
    <w:link w:val="Overskrift1Tegn"/>
    <w:uiPriority w:val="9"/>
    <w:qFormat/>
    <w:rsid w:val="00DC2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C2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C2B8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C2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C2B8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2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C2B8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C2B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C2B8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C2B86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C2B86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C2B8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C2B8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C2B8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C2B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C2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2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C2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C2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C2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C2B8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C2B8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C2B86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C2B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C2B86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C2B86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25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25196"/>
  </w:style>
  <w:style w:type="paragraph" w:styleId="Sidefod">
    <w:name w:val="footer"/>
    <w:basedOn w:val="Normal"/>
    <w:link w:val="SidefodTegn"/>
    <w:uiPriority w:val="99"/>
    <w:unhideWhenUsed/>
    <w:rsid w:val="007251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2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7c7bfb1-ff82-443f-a297-0324810deb73}" enabled="0" method="" siteId="{47c7bfb1-ff82-443f-a297-0324810deb7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1981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Jørgensen</dc:creator>
  <cp:keywords/>
  <dc:description/>
  <cp:lastModifiedBy>Finn Jørgensen</cp:lastModifiedBy>
  <cp:revision>3</cp:revision>
  <cp:lastPrinted>2025-04-30T10:59:00Z</cp:lastPrinted>
  <dcterms:created xsi:type="dcterms:W3CDTF">2026-05-02T16:48:00Z</dcterms:created>
  <dcterms:modified xsi:type="dcterms:W3CDTF">2026-05-03T07:30:00Z</dcterms:modified>
</cp:coreProperties>
</file>